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F4" w:rsidRPr="007404F4" w:rsidRDefault="004325EB" w:rsidP="007404F4">
      <w:pPr>
        <w:jc w:val="center"/>
        <w:rPr>
          <w:sz w:val="28"/>
          <w:szCs w:val="28"/>
        </w:rPr>
      </w:pPr>
      <w:r>
        <w:rPr>
          <w:noProof/>
          <w:sz w:val="28"/>
          <w:szCs w:val="28"/>
        </w:rPr>
        <w:drawing>
          <wp:inline distT="0" distB="0" distL="0" distR="0">
            <wp:extent cx="723900" cy="9048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7404F4" w:rsidRPr="007404F4" w:rsidRDefault="007404F4" w:rsidP="007404F4">
      <w:pPr>
        <w:rPr>
          <w:sz w:val="28"/>
          <w:szCs w:val="28"/>
        </w:rPr>
      </w:pPr>
    </w:p>
    <w:p w:rsidR="007404F4" w:rsidRPr="0038584E" w:rsidRDefault="007404F4" w:rsidP="007404F4">
      <w:pPr>
        <w:jc w:val="center"/>
        <w:rPr>
          <w:b/>
          <w:sz w:val="28"/>
          <w:szCs w:val="28"/>
        </w:rPr>
      </w:pPr>
      <w:r w:rsidRPr="0038584E">
        <w:rPr>
          <w:b/>
          <w:sz w:val="28"/>
          <w:szCs w:val="28"/>
        </w:rPr>
        <w:t>АДМИНИСТРАЦИЯ</w:t>
      </w:r>
    </w:p>
    <w:p w:rsidR="007404F4" w:rsidRPr="0038584E" w:rsidRDefault="007404F4" w:rsidP="007404F4">
      <w:pPr>
        <w:jc w:val="center"/>
        <w:rPr>
          <w:b/>
          <w:sz w:val="28"/>
          <w:szCs w:val="28"/>
        </w:rPr>
      </w:pPr>
      <w:r w:rsidRPr="0038584E">
        <w:rPr>
          <w:b/>
          <w:sz w:val="28"/>
          <w:szCs w:val="28"/>
        </w:rPr>
        <w:t>БОГУЧАРСКОГО МУНИЦИПАЛЬНОГО РАЙОНА</w:t>
      </w:r>
    </w:p>
    <w:p w:rsidR="007404F4" w:rsidRDefault="007404F4" w:rsidP="007404F4">
      <w:pPr>
        <w:jc w:val="center"/>
        <w:rPr>
          <w:b/>
          <w:sz w:val="28"/>
          <w:szCs w:val="28"/>
        </w:rPr>
      </w:pPr>
      <w:r w:rsidRPr="0038584E">
        <w:rPr>
          <w:b/>
          <w:sz w:val="28"/>
          <w:szCs w:val="28"/>
        </w:rPr>
        <w:t>ВОРОНЕЖСКОЙ ОБЛАСТИ</w:t>
      </w:r>
    </w:p>
    <w:p w:rsidR="008E0DD8" w:rsidRPr="007404F4" w:rsidRDefault="008E0DD8" w:rsidP="007404F4">
      <w:pPr>
        <w:jc w:val="center"/>
        <w:rPr>
          <w:sz w:val="28"/>
          <w:szCs w:val="28"/>
        </w:rPr>
      </w:pPr>
    </w:p>
    <w:p w:rsidR="007404F4" w:rsidRDefault="007404F4" w:rsidP="007404F4">
      <w:pPr>
        <w:pBdr>
          <w:bottom w:val="single" w:sz="12" w:space="1" w:color="auto"/>
        </w:pBdr>
        <w:jc w:val="center"/>
        <w:rPr>
          <w:b/>
          <w:sz w:val="28"/>
          <w:szCs w:val="28"/>
        </w:rPr>
      </w:pPr>
      <w:r w:rsidRPr="0038584E">
        <w:rPr>
          <w:b/>
          <w:sz w:val="28"/>
          <w:szCs w:val="28"/>
        </w:rPr>
        <w:t>ПОСТАНОВЛЕНИЕ</w:t>
      </w:r>
    </w:p>
    <w:p w:rsidR="008E0DD8" w:rsidRPr="0038584E" w:rsidRDefault="008E0DD8" w:rsidP="007404F4">
      <w:pPr>
        <w:pBdr>
          <w:bottom w:val="single" w:sz="12" w:space="1" w:color="auto"/>
        </w:pBdr>
        <w:jc w:val="center"/>
        <w:rPr>
          <w:b/>
          <w:sz w:val="28"/>
          <w:szCs w:val="28"/>
        </w:rPr>
      </w:pPr>
    </w:p>
    <w:p w:rsidR="007404F4" w:rsidRDefault="007404F4" w:rsidP="007404F4">
      <w:pPr>
        <w:rPr>
          <w:sz w:val="28"/>
          <w:szCs w:val="28"/>
        </w:rPr>
      </w:pPr>
    </w:p>
    <w:p w:rsidR="008E0DD8" w:rsidRPr="00DE35A4" w:rsidRDefault="008E0DD8" w:rsidP="008E0DD8">
      <w:pPr>
        <w:pStyle w:val="af1"/>
        <w:jc w:val="both"/>
        <w:rPr>
          <w:rFonts w:ascii="Times New Roman" w:hAnsi="Times New Roman"/>
          <w:sz w:val="28"/>
          <w:szCs w:val="28"/>
        </w:rPr>
      </w:pPr>
      <w:r w:rsidRPr="00DE35A4">
        <w:rPr>
          <w:rFonts w:ascii="Times New Roman" w:hAnsi="Times New Roman"/>
          <w:sz w:val="28"/>
          <w:szCs w:val="28"/>
        </w:rPr>
        <w:t>от «</w:t>
      </w:r>
      <w:r w:rsidR="00DE35A4" w:rsidRPr="00DE35A4">
        <w:rPr>
          <w:rFonts w:ascii="Times New Roman" w:hAnsi="Times New Roman"/>
          <w:sz w:val="28"/>
          <w:szCs w:val="28"/>
        </w:rPr>
        <w:t>17</w:t>
      </w:r>
      <w:r w:rsidRPr="00DE35A4">
        <w:rPr>
          <w:rFonts w:ascii="Times New Roman" w:hAnsi="Times New Roman"/>
          <w:sz w:val="28"/>
          <w:szCs w:val="28"/>
        </w:rPr>
        <w:t>»</w:t>
      </w:r>
      <w:r w:rsidR="00DE35A4" w:rsidRPr="00DE35A4">
        <w:rPr>
          <w:rFonts w:ascii="Times New Roman" w:hAnsi="Times New Roman"/>
          <w:sz w:val="28"/>
          <w:szCs w:val="28"/>
        </w:rPr>
        <w:t>02</w:t>
      </w:r>
      <w:r w:rsidR="004325EB">
        <w:rPr>
          <w:rFonts w:ascii="Times New Roman" w:hAnsi="Times New Roman"/>
          <w:sz w:val="28"/>
          <w:szCs w:val="28"/>
        </w:rPr>
        <w:t>.</w:t>
      </w:r>
      <w:r w:rsidR="00C7014E" w:rsidRPr="00DE35A4">
        <w:rPr>
          <w:rFonts w:ascii="Times New Roman" w:hAnsi="Times New Roman"/>
          <w:sz w:val="28"/>
          <w:szCs w:val="28"/>
        </w:rPr>
        <w:t>2014</w:t>
      </w:r>
      <w:r w:rsidRPr="00DE35A4">
        <w:rPr>
          <w:rFonts w:ascii="Times New Roman" w:hAnsi="Times New Roman"/>
          <w:sz w:val="28"/>
          <w:szCs w:val="28"/>
        </w:rPr>
        <w:t xml:space="preserve"> года №</w:t>
      </w:r>
      <w:r w:rsidR="00DE35A4" w:rsidRPr="00DE35A4">
        <w:rPr>
          <w:rFonts w:ascii="Times New Roman" w:hAnsi="Times New Roman"/>
          <w:sz w:val="28"/>
          <w:szCs w:val="28"/>
        </w:rPr>
        <w:t>103</w:t>
      </w:r>
      <w:r w:rsidRPr="00DE35A4">
        <w:rPr>
          <w:rFonts w:ascii="Times New Roman" w:hAnsi="Times New Roman"/>
          <w:sz w:val="28"/>
          <w:szCs w:val="28"/>
        </w:rPr>
        <w:t xml:space="preserve"> </w:t>
      </w:r>
    </w:p>
    <w:p w:rsidR="007404F4" w:rsidRPr="00C7014E" w:rsidRDefault="008E0DD8" w:rsidP="00D54214">
      <w:pPr>
        <w:pStyle w:val="af1"/>
        <w:jc w:val="both"/>
        <w:rPr>
          <w:rFonts w:ascii="Times New Roman" w:hAnsi="Times New Roman"/>
        </w:rPr>
      </w:pPr>
      <w:r w:rsidRPr="008E0DD8">
        <w:t xml:space="preserve">                </w:t>
      </w:r>
      <w:r w:rsidRPr="00C7014E">
        <w:rPr>
          <w:rFonts w:ascii="Times New Roman" w:hAnsi="Times New Roman"/>
        </w:rPr>
        <w:t>г.Богучар</w:t>
      </w:r>
    </w:p>
    <w:p w:rsidR="00D54214" w:rsidRDefault="00D54214" w:rsidP="00D54214">
      <w:pPr>
        <w:pStyle w:val="af1"/>
        <w:jc w:val="both"/>
      </w:pPr>
    </w:p>
    <w:p w:rsidR="00D54214" w:rsidRPr="007404F4" w:rsidRDefault="00D54214" w:rsidP="00D54214">
      <w:pPr>
        <w:pStyle w:val="af1"/>
        <w:jc w:val="both"/>
        <w:rPr>
          <w:rFonts w:ascii="Times New Roman" w:hAnsi="Times New Roman"/>
          <w:sz w:val="28"/>
          <w:szCs w:val="28"/>
        </w:rPr>
      </w:pPr>
    </w:p>
    <w:p w:rsidR="007404F4" w:rsidRPr="007404F4" w:rsidRDefault="007404F4" w:rsidP="007404F4">
      <w:pPr>
        <w:pStyle w:val="af1"/>
        <w:rPr>
          <w:rFonts w:ascii="Times New Roman" w:hAnsi="Times New Roman"/>
          <w:sz w:val="28"/>
          <w:szCs w:val="28"/>
        </w:rPr>
      </w:pPr>
      <w:r w:rsidRPr="007404F4">
        <w:rPr>
          <w:rFonts w:ascii="Times New Roman" w:hAnsi="Times New Roman"/>
          <w:sz w:val="28"/>
          <w:szCs w:val="28"/>
        </w:rPr>
        <w:t>Об утверждении административного</w:t>
      </w:r>
    </w:p>
    <w:p w:rsidR="007404F4" w:rsidRDefault="007404F4" w:rsidP="007404F4">
      <w:pPr>
        <w:pStyle w:val="af1"/>
        <w:rPr>
          <w:rFonts w:ascii="Times New Roman" w:hAnsi="Times New Roman"/>
          <w:sz w:val="28"/>
          <w:szCs w:val="28"/>
        </w:rPr>
      </w:pPr>
      <w:r>
        <w:rPr>
          <w:rFonts w:ascii="Times New Roman" w:hAnsi="Times New Roman"/>
          <w:sz w:val="28"/>
          <w:szCs w:val="28"/>
        </w:rPr>
        <w:t>р</w:t>
      </w:r>
      <w:r w:rsidRPr="007404F4">
        <w:rPr>
          <w:rFonts w:ascii="Times New Roman" w:hAnsi="Times New Roman"/>
          <w:sz w:val="28"/>
          <w:szCs w:val="28"/>
        </w:rPr>
        <w:t>егламен</w:t>
      </w:r>
      <w:r>
        <w:rPr>
          <w:rFonts w:ascii="Times New Roman" w:hAnsi="Times New Roman"/>
          <w:sz w:val="28"/>
          <w:szCs w:val="28"/>
        </w:rPr>
        <w:t>та предоставления муниципальной</w:t>
      </w:r>
    </w:p>
    <w:p w:rsidR="007404F4" w:rsidRDefault="007404F4" w:rsidP="007404F4">
      <w:pPr>
        <w:pStyle w:val="af1"/>
        <w:rPr>
          <w:rFonts w:ascii="Times New Roman" w:hAnsi="Times New Roman"/>
          <w:sz w:val="28"/>
          <w:szCs w:val="28"/>
        </w:rPr>
      </w:pPr>
      <w:r>
        <w:rPr>
          <w:rFonts w:ascii="Times New Roman" w:hAnsi="Times New Roman"/>
          <w:sz w:val="28"/>
          <w:szCs w:val="28"/>
        </w:rPr>
        <w:t>услуги «Выдача разрешений на рубку или</w:t>
      </w:r>
    </w:p>
    <w:p w:rsidR="007404F4" w:rsidRDefault="007404F4" w:rsidP="007404F4">
      <w:pPr>
        <w:pStyle w:val="af1"/>
        <w:rPr>
          <w:rFonts w:ascii="Times New Roman" w:hAnsi="Times New Roman"/>
          <w:sz w:val="28"/>
          <w:szCs w:val="28"/>
        </w:rPr>
      </w:pPr>
      <w:r>
        <w:rPr>
          <w:rFonts w:ascii="Times New Roman" w:hAnsi="Times New Roman"/>
          <w:sz w:val="28"/>
          <w:szCs w:val="28"/>
        </w:rPr>
        <w:t>проведение иных работ, связанных с повреждением</w:t>
      </w:r>
    </w:p>
    <w:p w:rsidR="007404F4" w:rsidRPr="007404F4" w:rsidRDefault="007404F4" w:rsidP="007404F4">
      <w:pPr>
        <w:pStyle w:val="af1"/>
        <w:rPr>
          <w:rFonts w:ascii="Times New Roman" w:hAnsi="Times New Roman"/>
          <w:sz w:val="28"/>
          <w:szCs w:val="28"/>
        </w:rPr>
      </w:pPr>
      <w:r>
        <w:rPr>
          <w:rFonts w:ascii="Times New Roman" w:hAnsi="Times New Roman"/>
          <w:sz w:val="28"/>
          <w:szCs w:val="28"/>
        </w:rPr>
        <w:t xml:space="preserve">или уничтожением зеленых насаждений </w:t>
      </w:r>
      <w:r w:rsidRPr="007404F4">
        <w:rPr>
          <w:rFonts w:ascii="Times New Roman" w:hAnsi="Times New Roman"/>
          <w:sz w:val="28"/>
          <w:szCs w:val="28"/>
        </w:rPr>
        <w:t>на территории</w:t>
      </w:r>
    </w:p>
    <w:p w:rsidR="007404F4" w:rsidRDefault="007404F4" w:rsidP="007404F4">
      <w:pPr>
        <w:pStyle w:val="af1"/>
        <w:rPr>
          <w:rFonts w:ascii="Times New Roman" w:hAnsi="Times New Roman"/>
          <w:sz w:val="28"/>
          <w:szCs w:val="28"/>
        </w:rPr>
      </w:pPr>
      <w:r w:rsidRPr="007404F4">
        <w:rPr>
          <w:rFonts w:ascii="Times New Roman" w:hAnsi="Times New Roman"/>
          <w:sz w:val="28"/>
          <w:szCs w:val="28"/>
        </w:rPr>
        <w:t>Богучарского муниципального района</w:t>
      </w:r>
      <w:r>
        <w:rPr>
          <w:rFonts w:ascii="Times New Roman" w:hAnsi="Times New Roman"/>
          <w:sz w:val="28"/>
          <w:szCs w:val="28"/>
        </w:rPr>
        <w:t xml:space="preserve"> </w:t>
      </w:r>
      <w:r w:rsidRPr="007404F4">
        <w:rPr>
          <w:rFonts w:ascii="Times New Roman" w:hAnsi="Times New Roman"/>
          <w:sz w:val="28"/>
          <w:szCs w:val="28"/>
        </w:rPr>
        <w:t xml:space="preserve">Воронежской </w:t>
      </w:r>
    </w:p>
    <w:p w:rsidR="00D54214" w:rsidRDefault="007404F4" w:rsidP="007404F4">
      <w:pPr>
        <w:pStyle w:val="af1"/>
        <w:rPr>
          <w:rFonts w:ascii="Times New Roman" w:hAnsi="Times New Roman"/>
          <w:sz w:val="28"/>
          <w:szCs w:val="28"/>
        </w:rPr>
      </w:pPr>
      <w:r>
        <w:rPr>
          <w:rFonts w:ascii="Times New Roman" w:hAnsi="Times New Roman"/>
          <w:sz w:val="28"/>
          <w:szCs w:val="28"/>
        </w:rPr>
        <w:t>о</w:t>
      </w:r>
      <w:r w:rsidRPr="007404F4">
        <w:rPr>
          <w:rFonts w:ascii="Times New Roman" w:hAnsi="Times New Roman"/>
          <w:sz w:val="28"/>
          <w:szCs w:val="28"/>
        </w:rPr>
        <w:t>бласти</w:t>
      </w:r>
      <w:r>
        <w:rPr>
          <w:rFonts w:ascii="Times New Roman" w:hAnsi="Times New Roman"/>
          <w:sz w:val="28"/>
          <w:szCs w:val="28"/>
        </w:rPr>
        <w:t>»</w:t>
      </w:r>
    </w:p>
    <w:p w:rsidR="00D54214" w:rsidRDefault="00D54214" w:rsidP="007404F4">
      <w:pPr>
        <w:pStyle w:val="af1"/>
        <w:rPr>
          <w:rFonts w:ascii="Times New Roman" w:hAnsi="Times New Roman"/>
          <w:sz w:val="28"/>
          <w:szCs w:val="28"/>
        </w:rPr>
      </w:pPr>
    </w:p>
    <w:p w:rsidR="008E0DD8" w:rsidRPr="007404F4" w:rsidRDefault="008E0DD8" w:rsidP="007404F4">
      <w:pPr>
        <w:pStyle w:val="af1"/>
        <w:rPr>
          <w:rFonts w:ascii="Times New Roman" w:hAnsi="Times New Roman"/>
          <w:sz w:val="28"/>
          <w:szCs w:val="28"/>
        </w:rPr>
      </w:pPr>
    </w:p>
    <w:p w:rsidR="00E81C58" w:rsidRDefault="00E81C58" w:rsidP="00E81C58">
      <w:pPr>
        <w:pStyle w:val="af1"/>
        <w:jc w:val="both"/>
        <w:rPr>
          <w:rFonts w:ascii="Times New Roman" w:hAnsi="Times New Roman"/>
          <w:b/>
          <w:sz w:val="28"/>
          <w:szCs w:val="28"/>
        </w:rPr>
      </w:pPr>
      <w:r>
        <w:rPr>
          <w:sz w:val="28"/>
          <w:szCs w:val="28"/>
        </w:rPr>
        <w:t xml:space="preserve">     </w:t>
      </w:r>
      <w:r w:rsidRPr="0032198B">
        <w:rPr>
          <w:sz w:val="28"/>
          <w:szCs w:val="28"/>
        </w:rPr>
        <w:t xml:space="preserve"> </w:t>
      </w:r>
      <w:r w:rsidRPr="00E81C58">
        <w:rPr>
          <w:rFonts w:ascii="Times New Roman" w:hAnsi="Times New Roman"/>
          <w:sz w:val="28"/>
          <w:szCs w:val="28"/>
        </w:rPr>
        <w:t xml:space="preserve">В </w:t>
      </w:r>
      <w:r w:rsidRPr="00E81C58">
        <w:rPr>
          <w:rStyle w:val="FontStyle11"/>
          <w:sz w:val="28"/>
          <w:szCs w:val="28"/>
        </w:rPr>
        <w:t xml:space="preserve">соответствии с Федеральными законами: от 06.10.2003 № 131 - ФЗ «Об общих принципах организации местного самоуправления в Российской Федерации», </w:t>
      </w:r>
      <w:r w:rsidRPr="00E81C58">
        <w:rPr>
          <w:rFonts w:ascii="Times New Roman" w:hAnsi="Times New Roman"/>
          <w:sz w:val="28"/>
          <w:szCs w:val="28"/>
        </w:rPr>
        <w:t>от 27.07.2010 № 210-ФЗ «Об организации предоставления государственных и муниципальных услуг», администрации Богучарского муниципального района</w:t>
      </w:r>
      <w:r w:rsidRPr="00E81C58">
        <w:rPr>
          <w:rFonts w:ascii="Times New Roman" w:hAnsi="Times New Roman"/>
          <w:b/>
          <w:sz w:val="28"/>
          <w:szCs w:val="28"/>
        </w:rPr>
        <w:t xml:space="preserve"> </w:t>
      </w:r>
    </w:p>
    <w:p w:rsidR="00E81C58" w:rsidRPr="00E81C58" w:rsidRDefault="00E81C58" w:rsidP="008E0DD8">
      <w:pPr>
        <w:pStyle w:val="af1"/>
        <w:jc w:val="both"/>
        <w:rPr>
          <w:rFonts w:ascii="Times New Roman" w:hAnsi="Times New Roman"/>
          <w:sz w:val="28"/>
          <w:szCs w:val="28"/>
        </w:rPr>
      </w:pPr>
      <w:r w:rsidRPr="00E81C58">
        <w:rPr>
          <w:rFonts w:ascii="Times New Roman" w:hAnsi="Times New Roman"/>
          <w:b/>
          <w:sz w:val="28"/>
          <w:szCs w:val="28"/>
        </w:rPr>
        <w:t xml:space="preserve"> п о с т а н о в л я е т:</w:t>
      </w:r>
      <w:r w:rsidR="00D54214" w:rsidRPr="00E81C58">
        <w:rPr>
          <w:rFonts w:ascii="Times New Roman" w:hAnsi="Times New Roman"/>
          <w:sz w:val="28"/>
          <w:szCs w:val="28"/>
        </w:rPr>
        <w:t xml:space="preserve">    </w:t>
      </w:r>
    </w:p>
    <w:p w:rsidR="008E0DD8" w:rsidRPr="00E81C58" w:rsidRDefault="008E0DD8" w:rsidP="008E0DD8">
      <w:pPr>
        <w:pStyle w:val="af1"/>
        <w:jc w:val="both"/>
        <w:rPr>
          <w:rFonts w:ascii="Times New Roman" w:hAnsi="Times New Roman"/>
          <w:sz w:val="28"/>
          <w:szCs w:val="28"/>
        </w:rPr>
      </w:pPr>
    </w:p>
    <w:p w:rsidR="007404F4" w:rsidRPr="007404F4" w:rsidRDefault="00D54214" w:rsidP="00836775">
      <w:pPr>
        <w:pStyle w:val="af1"/>
        <w:rPr>
          <w:rFonts w:ascii="Times New Roman" w:hAnsi="Times New Roman"/>
          <w:sz w:val="28"/>
          <w:szCs w:val="28"/>
        </w:rPr>
      </w:pPr>
      <w:r w:rsidRPr="00E81C58">
        <w:rPr>
          <w:rFonts w:ascii="Times New Roman" w:hAnsi="Times New Roman"/>
          <w:sz w:val="28"/>
          <w:szCs w:val="28"/>
        </w:rPr>
        <w:t xml:space="preserve">    </w:t>
      </w:r>
      <w:r w:rsidR="007404F4" w:rsidRPr="00E81C58">
        <w:rPr>
          <w:rFonts w:ascii="Times New Roman" w:hAnsi="Times New Roman"/>
          <w:sz w:val="28"/>
          <w:szCs w:val="28"/>
        </w:rPr>
        <w:t>1.Утвердить административный регламент</w:t>
      </w:r>
      <w:r w:rsidR="00836775" w:rsidRPr="00E81C58">
        <w:rPr>
          <w:rFonts w:ascii="Times New Roman" w:hAnsi="Times New Roman"/>
          <w:sz w:val="28"/>
          <w:szCs w:val="28"/>
        </w:rPr>
        <w:t xml:space="preserve"> предоставления муниципальной</w:t>
      </w:r>
      <w:r w:rsidR="00836775">
        <w:rPr>
          <w:rFonts w:ascii="Times New Roman" w:hAnsi="Times New Roman"/>
          <w:sz w:val="28"/>
          <w:szCs w:val="28"/>
        </w:rPr>
        <w:t xml:space="preserve"> услуги «Выдача разрешений на рубку или проведение иных работ, связанных с повреждением или уничтожением зеленых насаждений </w:t>
      </w:r>
      <w:r w:rsidR="00836775" w:rsidRPr="007404F4">
        <w:rPr>
          <w:rFonts w:ascii="Times New Roman" w:hAnsi="Times New Roman"/>
          <w:sz w:val="28"/>
          <w:szCs w:val="28"/>
        </w:rPr>
        <w:t>на территории</w:t>
      </w:r>
      <w:r w:rsidR="00836775">
        <w:rPr>
          <w:rFonts w:ascii="Times New Roman" w:hAnsi="Times New Roman"/>
          <w:sz w:val="28"/>
          <w:szCs w:val="28"/>
        </w:rPr>
        <w:t xml:space="preserve"> </w:t>
      </w:r>
      <w:r w:rsidR="00836775" w:rsidRPr="007404F4">
        <w:rPr>
          <w:rFonts w:ascii="Times New Roman" w:hAnsi="Times New Roman"/>
          <w:sz w:val="28"/>
          <w:szCs w:val="28"/>
        </w:rPr>
        <w:t>Богучарского муниципального района</w:t>
      </w:r>
      <w:r w:rsidR="00836775">
        <w:rPr>
          <w:rFonts w:ascii="Times New Roman" w:hAnsi="Times New Roman"/>
          <w:sz w:val="28"/>
          <w:szCs w:val="28"/>
        </w:rPr>
        <w:t xml:space="preserve"> </w:t>
      </w:r>
      <w:r w:rsidR="00836775" w:rsidRPr="007404F4">
        <w:rPr>
          <w:rFonts w:ascii="Times New Roman" w:hAnsi="Times New Roman"/>
          <w:sz w:val="28"/>
          <w:szCs w:val="28"/>
        </w:rPr>
        <w:t xml:space="preserve">Воронежской </w:t>
      </w:r>
      <w:r w:rsidR="00836775">
        <w:rPr>
          <w:rFonts w:ascii="Times New Roman" w:hAnsi="Times New Roman"/>
          <w:sz w:val="28"/>
          <w:szCs w:val="28"/>
        </w:rPr>
        <w:t>о</w:t>
      </w:r>
      <w:r w:rsidR="00836775" w:rsidRPr="007404F4">
        <w:rPr>
          <w:rFonts w:ascii="Times New Roman" w:hAnsi="Times New Roman"/>
          <w:sz w:val="28"/>
          <w:szCs w:val="28"/>
        </w:rPr>
        <w:t>бласти</w:t>
      </w:r>
      <w:r w:rsidR="00836775">
        <w:rPr>
          <w:rFonts w:ascii="Times New Roman" w:hAnsi="Times New Roman"/>
          <w:sz w:val="28"/>
          <w:szCs w:val="28"/>
        </w:rPr>
        <w:t xml:space="preserve">» </w:t>
      </w:r>
      <w:r w:rsidR="007404F4" w:rsidRPr="007404F4">
        <w:rPr>
          <w:rFonts w:ascii="Times New Roman" w:hAnsi="Times New Roman"/>
          <w:sz w:val="28"/>
          <w:szCs w:val="28"/>
        </w:rPr>
        <w:t xml:space="preserve"> согласно приложению.</w:t>
      </w:r>
    </w:p>
    <w:p w:rsidR="007404F4" w:rsidRPr="007404F4" w:rsidRDefault="00D54214" w:rsidP="00D54214">
      <w:pPr>
        <w:pStyle w:val="af1"/>
        <w:jc w:val="both"/>
        <w:rPr>
          <w:rFonts w:ascii="Times New Roman" w:hAnsi="Times New Roman"/>
          <w:sz w:val="28"/>
          <w:szCs w:val="28"/>
        </w:rPr>
      </w:pPr>
      <w:r>
        <w:rPr>
          <w:rFonts w:ascii="Times New Roman" w:hAnsi="Times New Roman"/>
          <w:sz w:val="28"/>
          <w:szCs w:val="28"/>
        </w:rPr>
        <w:t xml:space="preserve">    2.</w:t>
      </w:r>
      <w:r w:rsidR="007404F4" w:rsidRPr="007404F4">
        <w:rPr>
          <w:rFonts w:ascii="Times New Roman" w:hAnsi="Times New Roman"/>
          <w:sz w:val="28"/>
          <w:szCs w:val="28"/>
        </w:rPr>
        <w:t>Признать утратившим силу</w:t>
      </w:r>
      <w:r w:rsidR="00291396">
        <w:rPr>
          <w:rFonts w:ascii="Times New Roman" w:hAnsi="Times New Roman"/>
          <w:sz w:val="28"/>
          <w:szCs w:val="28"/>
        </w:rPr>
        <w:t xml:space="preserve"> приложение 20 к постановлению</w:t>
      </w:r>
      <w:r w:rsidR="007404F4" w:rsidRPr="007404F4">
        <w:rPr>
          <w:rFonts w:ascii="Times New Roman" w:hAnsi="Times New Roman"/>
          <w:sz w:val="28"/>
          <w:szCs w:val="28"/>
        </w:rPr>
        <w:t xml:space="preserve"> администрации Богучарс</w:t>
      </w:r>
      <w:r w:rsidR="008E0DD8">
        <w:rPr>
          <w:rFonts w:ascii="Times New Roman" w:hAnsi="Times New Roman"/>
          <w:sz w:val="28"/>
          <w:szCs w:val="28"/>
        </w:rPr>
        <w:t>кого муниципального района от 12.12.2011</w:t>
      </w:r>
      <w:r w:rsidR="00291396">
        <w:rPr>
          <w:rFonts w:ascii="Times New Roman" w:hAnsi="Times New Roman"/>
          <w:sz w:val="28"/>
          <w:szCs w:val="28"/>
        </w:rPr>
        <w:t xml:space="preserve"> года </w:t>
      </w:r>
      <w:r w:rsidR="008E0DD8">
        <w:rPr>
          <w:rFonts w:ascii="Times New Roman" w:hAnsi="Times New Roman"/>
          <w:sz w:val="28"/>
          <w:szCs w:val="28"/>
        </w:rPr>
        <w:t xml:space="preserve"> № 636</w:t>
      </w:r>
      <w:r w:rsidR="007404F4" w:rsidRPr="007404F4">
        <w:rPr>
          <w:rFonts w:ascii="Times New Roman" w:hAnsi="Times New Roman"/>
          <w:sz w:val="28"/>
          <w:szCs w:val="28"/>
        </w:rPr>
        <w:t xml:space="preserve"> «</w:t>
      </w:r>
      <w:r w:rsidR="00291396">
        <w:rPr>
          <w:rFonts w:ascii="Times New Roman" w:hAnsi="Times New Roman"/>
          <w:sz w:val="28"/>
          <w:szCs w:val="28"/>
        </w:rPr>
        <w:t>Об утверждении административных регламентов</w:t>
      </w:r>
      <w:r w:rsidR="007404F4" w:rsidRPr="007404F4">
        <w:rPr>
          <w:rFonts w:ascii="Times New Roman" w:hAnsi="Times New Roman"/>
          <w:sz w:val="28"/>
          <w:szCs w:val="28"/>
        </w:rPr>
        <w:t xml:space="preserve"> по осуществлению муниципальн</w:t>
      </w:r>
      <w:r w:rsidR="00291396">
        <w:rPr>
          <w:rFonts w:ascii="Times New Roman" w:hAnsi="Times New Roman"/>
          <w:sz w:val="28"/>
          <w:szCs w:val="28"/>
        </w:rPr>
        <w:t>ых услуг</w:t>
      </w:r>
      <w:r w:rsidR="007404F4" w:rsidRPr="007404F4">
        <w:rPr>
          <w:rFonts w:ascii="Times New Roman" w:hAnsi="Times New Roman"/>
          <w:sz w:val="28"/>
          <w:szCs w:val="28"/>
        </w:rPr>
        <w:t>».</w:t>
      </w:r>
    </w:p>
    <w:p w:rsidR="00291396" w:rsidRPr="007404F4" w:rsidRDefault="00D54214" w:rsidP="00D54214">
      <w:pPr>
        <w:pStyle w:val="af1"/>
        <w:jc w:val="both"/>
        <w:rPr>
          <w:rFonts w:ascii="Times New Roman" w:hAnsi="Times New Roman"/>
          <w:sz w:val="28"/>
          <w:szCs w:val="28"/>
        </w:rPr>
      </w:pPr>
      <w:r>
        <w:rPr>
          <w:rFonts w:ascii="Times New Roman" w:hAnsi="Times New Roman"/>
          <w:sz w:val="28"/>
          <w:szCs w:val="28"/>
        </w:rPr>
        <w:t xml:space="preserve">    </w:t>
      </w:r>
      <w:r w:rsidR="007404F4" w:rsidRPr="007404F4">
        <w:rPr>
          <w:rFonts w:ascii="Times New Roman" w:hAnsi="Times New Roman"/>
          <w:sz w:val="28"/>
          <w:szCs w:val="28"/>
        </w:rPr>
        <w:t>3.Контроль за выполнением данного постановления возложить на первого заместителя главы администрации Богучарского муниц</w:t>
      </w:r>
      <w:r>
        <w:rPr>
          <w:rFonts w:ascii="Times New Roman" w:hAnsi="Times New Roman"/>
          <w:sz w:val="28"/>
          <w:szCs w:val="28"/>
        </w:rPr>
        <w:t>ипального района Величенко Ю.М.</w:t>
      </w:r>
    </w:p>
    <w:p w:rsidR="007404F4" w:rsidRPr="007404F4" w:rsidRDefault="007404F4" w:rsidP="007404F4">
      <w:pPr>
        <w:pStyle w:val="af1"/>
        <w:jc w:val="both"/>
        <w:rPr>
          <w:rFonts w:ascii="Times New Roman" w:hAnsi="Times New Roman"/>
          <w:sz w:val="28"/>
          <w:szCs w:val="28"/>
        </w:rPr>
      </w:pPr>
    </w:p>
    <w:p w:rsidR="007404F4" w:rsidRDefault="007404F4" w:rsidP="007404F4">
      <w:pPr>
        <w:pStyle w:val="af1"/>
        <w:jc w:val="both"/>
        <w:rPr>
          <w:rFonts w:ascii="Times New Roman" w:hAnsi="Times New Roman"/>
          <w:sz w:val="28"/>
          <w:szCs w:val="28"/>
        </w:rPr>
      </w:pPr>
      <w:r w:rsidRPr="007404F4">
        <w:rPr>
          <w:rFonts w:ascii="Times New Roman" w:hAnsi="Times New Roman"/>
          <w:sz w:val="28"/>
          <w:szCs w:val="28"/>
        </w:rPr>
        <w:t>Глава администрации</w:t>
      </w:r>
      <w:r w:rsidR="00291396">
        <w:rPr>
          <w:rFonts w:ascii="Times New Roman" w:hAnsi="Times New Roman"/>
          <w:sz w:val="28"/>
          <w:szCs w:val="28"/>
        </w:rPr>
        <w:t xml:space="preserve"> Богучарского</w:t>
      </w:r>
    </w:p>
    <w:p w:rsidR="008E0DD8" w:rsidRDefault="00291396" w:rsidP="007404F4">
      <w:pPr>
        <w:pStyle w:val="af1"/>
        <w:jc w:val="both"/>
        <w:rPr>
          <w:rFonts w:ascii="Times New Roman" w:hAnsi="Times New Roman"/>
          <w:sz w:val="28"/>
          <w:szCs w:val="28"/>
        </w:rPr>
      </w:pPr>
      <w:r>
        <w:rPr>
          <w:rFonts w:ascii="Times New Roman" w:hAnsi="Times New Roman"/>
          <w:sz w:val="28"/>
          <w:szCs w:val="28"/>
        </w:rPr>
        <w:t>муниципального района                                                                     В.В. Кузнецов</w:t>
      </w:r>
    </w:p>
    <w:p w:rsidR="008E0DD8" w:rsidRDefault="008E0DD8" w:rsidP="007404F4">
      <w:pPr>
        <w:pStyle w:val="af1"/>
        <w:jc w:val="both"/>
        <w:rPr>
          <w:rFonts w:ascii="Times New Roman" w:hAnsi="Times New Roman"/>
          <w:sz w:val="28"/>
          <w:szCs w:val="28"/>
        </w:rPr>
      </w:pPr>
    </w:p>
    <w:p w:rsidR="008E0DD8" w:rsidRPr="008E0DD8" w:rsidRDefault="008E0DD8" w:rsidP="007404F4">
      <w:pPr>
        <w:pStyle w:val="af1"/>
        <w:jc w:val="both"/>
        <w:rPr>
          <w:rFonts w:ascii="Times New Roman" w:hAnsi="Times New Roman"/>
          <w:sz w:val="24"/>
          <w:szCs w:val="24"/>
        </w:rPr>
      </w:pPr>
    </w:p>
    <w:p w:rsidR="009F0A1B" w:rsidRDefault="00291396" w:rsidP="009F0A1B">
      <w:pPr>
        <w:jc w:val="right"/>
        <w:rPr>
          <w:rFonts w:eastAsia="Calibri"/>
          <w:bCs/>
          <w:color w:val="444444"/>
          <w:sz w:val="28"/>
          <w:szCs w:val="28"/>
          <w:lang w:eastAsia="en-US"/>
        </w:rPr>
      </w:pPr>
      <w:r>
        <w:rPr>
          <w:rFonts w:eastAsia="Calibri"/>
          <w:sz w:val="28"/>
          <w:szCs w:val="28"/>
          <w:lang w:eastAsia="en-US"/>
        </w:rPr>
        <w:t xml:space="preserve">              </w:t>
      </w:r>
      <w:r>
        <w:rPr>
          <w:sz w:val="24"/>
          <w:szCs w:val="24"/>
        </w:rPr>
        <w:t xml:space="preserve">                                      </w:t>
      </w:r>
      <w:r w:rsidR="009F0A1B">
        <w:rPr>
          <w:rFonts w:eastAsia="Calibri"/>
          <w:bCs/>
          <w:color w:val="444444"/>
          <w:sz w:val="28"/>
          <w:szCs w:val="28"/>
          <w:lang w:eastAsia="en-US"/>
        </w:rPr>
        <w:t>Приложение</w:t>
      </w:r>
    </w:p>
    <w:p w:rsidR="009F0A1B" w:rsidRDefault="009F0A1B" w:rsidP="009F0A1B">
      <w:pPr>
        <w:jc w:val="right"/>
        <w:rPr>
          <w:rFonts w:eastAsia="Calibri"/>
          <w:bCs/>
          <w:color w:val="444444"/>
          <w:sz w:val="28"/>
          <w:szCs w:val="28"/>
          <w:lang w:eastAsia="en-US"/>
        </w:rPr>
      </w:pPr>
      <w:r>
        <w:rPr>
          <w:rFonts w:eastAsia="Calibri"/>
          <w:bCs/>
          <w:color w:val="444444"/>
          <w:sz w:val="28"/>
          <w:szCs w:val="28"/>
          <w:lang w:eastAsia="en-US"/>
        </w:rPr>
        <w:t xml:space="preserve">к постановлению администрации </w:t>
      </w:r>
    </w:p>
    <w:p w:rsidR="009F0A1B" w:rsidRDefault="009F0A1B" w:rsidP="009F0A1B">
      <w:pPr>
        <w:jc w:val="right"/>
        <w:rPr>
          <w:rFonts w:eastAsia="Calibri"/>
          <w:bCs/>
          <w:color w:val="444444"/>
          <w:sz w:val="28"/>
          <w:szCs w:val="28"/>
          <w:lang w:eastAsia="en-US"/>
        </w:rPr>
      </w:pPr>
      <w:r>
        <w:rPr>
          <w:rFonts w:eastAsia="Calibri"/>
          <w:bCs/>
          <w:color w:val="444444"/>
          <w:sz w:val="28"/>
          <w:szCs w:val="28"/>
          <w:lang w:eastAsia="en-US"/>
        </w:rPr>
        <w:t>Богучарского муниципального района</w:t>
      </w:r>
    </w:p>
    <w:p w:rsidR="00DE35A4" w:rsidRPr="00DE35A4" w:rsidRDefault="00DE35A4" w:rsidP="00DE35A4">
      <w:pPr>
        <w:pStyle w:val="af1"/>
        <w:jc w:val="right"/>
        <w:rPr>
          <w:rFonts w:ascii="Times New Roman" w:hAnsi="Times New Roman"/>
          <w:sz w:val="28"/>
          <w:szCs w:val="28"/>
        </w:rPr>
      </w:pPr>
      <w:r w:rsidRPr="00DE35A4">
        <w:rPr>
          <w:rFonts w:ascii="Times New Roman" w:hAnsi="Times New Roman"/>
          <w:sz w:val="28"/>
          <w:szCs w:val="28"/>
        </w:rPr>
        <w:t xml:space="preserve">от «__17__»_____02____2014 года №__103___ </w:t>
      </w:r>
    </w:p>
    <w:p w:rsidR="00E81C58" w:rsidRPr="00E81C58" w:rsidRDefault="00E81C58" w:rsidP="009F0A1B">
      <w:pPr>
        <w:pStyle w:val="ConsPlusNormal"/>
        <w:jc w:val="right"/>
        <w:outlineLvl w:val="0"/>
        <w:rPr>
          <w:rFonts w:ascii="Times New Roman" w:hAnsi="Times New Roman" w:cs="Times New Roman"/>
          <w:sz w:val="28"/>
          <w:szCs w:val="28"/>
        </w:rPr>
      </w:pPr>
    </w:p>
    <w:p w:rsidR="00E81C58" w:rsidRPr="00E81C58" w:rsidRDefault="00E81C58" w:rsidP="00E81C58">
      <w:pPr>
        <w:adjustRightInd w:val="0"/>
        <w:jc w:val="right"/>
        <w:outlineLvl w:val="1"/>
        <w:rPr>
          <w:sz w:val="28"/>
          <w:szCs w:val="28"/>
        </w:rPr>
      </w:pPr>
      <w:r w:rsidRPr="00E81C58">
        <w:rPr>
          <w:sz w:val="28"/>
          <w:szCs w:val="28"/>
        </w:rPr>
        <w:t xml:space="preserve">                                                                                                        </w:t>
      </w:r>
    </w:p>
    <w:p w:rsidR="00E81C58" w:rsidRDefault="00E81C58" w:rsidP="00E81C58">
      <w:pPr>
        <w:pStyle w:val="ConsPlusNormal"/>
        <w:widowControl/>
        <w:ind w:firstLine="709"/>
        <w:jc w:val="center"/>
        <w:rPr>
          <w:rFonts w:ascii="Times New Roman" w:hAnsi="Times New Roman" w:cs="Times New Roman"/>
          <w:b/>
          <w:bCs/>
          <w:sz w:val="28"/>
          <w:szCs w:val="28"/>
        </w:rPr>
      </w:pPr>
    </w:p>
    <w:p w:rsidR="00E81C58" w:rsidRPr="0032198B" w:rsidRDefault="00E81C58" w:rsidP="00E81C58">
      <w:pPr>
        <w:pStyle w:val="ConsPlusNormal"/>
        <w:widowControl/>
        <w:ind w:firstLine="709"/>
        <w:jc w:val="center"/>
        <w:rPr>
          <w:rFonts w:ascii="Times New Roman" w:hAnsi="Times New Roman" w:cs="Times New Roman"/>
          <w:b/>
          <w:bCs/>
          <w:sz w:val="28"/>
          <w:szCs w:val="28"/>
        </w:rPr>
      </w:pPr>
      <w:r w:rsidRPr="0032198B">
        <w:rPr>
          <w:rFonts w:ascii="Times New Roman" w:hAnsi="Times New Roman" w:cs="Times New Roman"/>
          <w:b/>
          <w:bCs/>
          <w:sz w:val="28"/>
          <w:szCs w:val="28"/>
        </w:rPr>
        <w:t xml:space="preserve">Административный </w:t>
      </w:r>
      <w:r>
        <w:rPr>
          <w:rFonts w:ascii="Times New Roman" w:hAnsi="Times New Roman" w:cs="Times New Roman"/>
          <w:b/>
          <w:bCs/>
          <w:sz w:val="28"/>
          <w:szCs w:val="28"/>
        </w:rPr>
        <w:t>р</w:t>
      </w:r>
      <w:r w:rsidRPr="0032198B">
        <w:rPr>
          <w:rFonts w:ascii="Times New Roman" w:hAnsi="Times New Roman" w:cs="Times New Roman"/>
          <w:b/>
          <w:bCs/>
          <w:sz w:val="28"/>
          <w:szCs w:val="28"/>
        </w:rPr>
        <w:t>егламент</w:t>
      </w:r>
    </w:p>
    <w:p w:rsidR="00E81C58" w:rsidRDefault="00E81C58" w:rsidP="00E81C58">
      <w:pPr>
        <w:ind w:firstLine="709"/>
        <w:jc w:val="center"/>
        <w:rPr>
          <w:b/>
          <w:bCs/>
          <w:sz w:val="28"/>
          <w:szCs w:val="28"/>
        </w:rPr>
      </w:pPr>
      <w:r>
        <w:rPr>
          <w:b/>
          <w:bCs/>
          <w:sz w:val="28"/>
          <w:szCs w:val="28"/>
        </w:rPr>
        <w:t>по предоставлению муниципальной услуги</w:t>
      </w:r>
    </w:p>
    <w:p w:rsidR="00E81C58" w:rsidRPr="00E81C58" w:rsidRDefault="00E81C58" w:rsidP="00E81C58">
      <w:pPr>
        <w:ind w:firstLine="540"/>
        <w:jc w:val="both"/>
        <w:rPr>
          <w:b/>
          <w:sz w:val="28"/>
          <w:szCs w:val="28"/>
        </w:rPr>
      </w:pPr>
      <w:r w:rsidRPr="00E81C58">
        <w:rPr>
          <w:b/>
          <w:sz w:val="28"/>
          <w:szCs w:val="28"/>
        </w:rPr>
        <w:t xml:space="preserve">«Выдача разрешений на рубку или проведение иных работ, связанных с повреждением или уничтожением зеленых насаждений на территории Богучарского муниципального района Воронежской области»  </w:t>
      </w:r>
    </w:p>
    <w:p w:rsidR="00E81C58" w:rsidRPr="00E81C58" w:rsidRDefault="00E81C58" w:rsidP="00E81C58">
      <w:pPr>
        <w:ind w:firstLine="709"/>
        <w:jc w:val="center"/>
        <w:rPr>
          <w:b/>
          <w:bCs/>
          <w:sz w:val="28"/>
          <w:szCs w:val="28"/>
        </w:rPr>
      </w:pPr>
    </w:p>
    <w:p w:rsidR="00E81C58" w:rsidRDefault="00E81C58" w:rsidP="00E81C58">
      <w:pPr>
        <w:ind w:firstLine="709"/>
        <w:jc w:val="center"/>
        <w:rPr>
          <w:b/>
          <w:bCs/>
          <w:sz w:val="28"/>
          <w:szCs w:val="28"/>
        </w:rPr>
      </w:pPr>
    </w:p>
    <w:p w:rsidR="00E81C58" w:rsidRDefault="00E81C58" w:rsidP="00E81C58">
      <w:pPr>
        <w:pStyle w:val="ConsPlusNormal"/>
        <w:widowControl/>
        <w:ind w:firstLine="709"/>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E81C58" w:rsidRDefault="00E81C58" w:rsidP="00E81C58">
      <w:pPr>
        <w:pStyle w:val="ConsPlusNormal"/>
        <w:widowControl/>
        <w:ind w:firstLine="709"/>
        <w:jc w:val="both"/>
        <w:rPr>
          <w:rFonts w:ascii="Times New Roman" w:hAnsi="Times New Roman" w:cs="Times New Roman"/>
          <w:sz w:val="28"/>
          <w:szCs w:val="28"/>
        </w:rPr>
      </w:pPr>
    </w:p>
    <w:p w:rsidR="00E81C58" w:rsidRPr="00F1254F" w:rsidRDefault="00E81C58" w:rsidP="00E81C58">
      <w:pPr>
        <w:ind w:firstLine="540"/>
        <w:jc w:val="both"/>
        <w:rPr>
          <w:sz w:val="28"/>
          <w:szCs w:val="28"/>
        </w:rPr>
      </w:pPr>
      <w:r w:rsidRPr="00F1254F">
        <w:rPr>
          <w:sz w:val="28"/>
          <w:szCs w:val="28"/>
        </w:rPr>
        <w:t xml:space="preserve">1.1. Административный регламент </w:t>
      </w:r>
      <w:r>
        <w:rPr>
          <w:sz w:val="28"/>
          <w:szCs w:val="28"/>
        </w:rPr>
        <w:t>по предоставлению</w:t>
      </w:r>
      <w:r w:rsidRPr="00F1254F">
        <w:rPr>
          <w:sz w:val="28"/>
          <w:szCs w:val="28"/>
        </w:rPr>
        <w:t xml:space="preserve"> муниципальной усл</w:t>
      </w:r>
      <w:r w:rsidRPr="00F1254F">
        <w:rPr>
          <w:sz w:val="28"/>
          <w:szCs w:val="28"/>
        </w:rPr>
        <w:t>у</w:t>
      </w:r>
      <w:r w:rsidRPr="00F1254F">
        <w:rPr>
          <w:sz w:val="28"/>
          <w:szCs w:val="28"/>
        </w:rPr>
        <w:t xml:space="preserve">ги </w:t>
      </w:r>
      <w:r w:rsidRPr="00E81C58">
        <w:rPr>
          <w:sz w:val="28"/>
          <w:szCs w:val="28"/>
        </w:rPr>
        <w:t>«Выдача разрешений на рубку или проведение иных работ, связанных с повреждением или уничтожением зеленых насаждений на территории Богучарского муниципального района Воронежской области»</w:t>
      </w:r>
      <w:r w:rsidRPr="00E81C58">
        <w:rPr>
          <w:b/>
          <w:sz w:val="28"/>
          <w:szCs w:val="28"/>
        </w:rPr>
        <w:t xml:space="preserve"> </w:t>
      </w:r>
      <w:r w:rsidRPr="00F1254F">
        <w:rPr>
          <w:sz w:val="28"/>
          <w:szCs w:val="28"/>
        </w:rPr>
        <w:t xml:space="preserve">  (далее - Административный регламент) разработан в ц</w:t>
      </w:r>
      <w:r w:rsidRPr="00F1254F">
        <w:rPr>
          <w:sz w:val="28"/>
          <w:szCs w:val="28"/>
        </w:rPr>
        <w:t>е</w:t>
      </w:r>
      <w:r w:rsidRPr="00F1254F">
        <w:rPr>
          <w:sz w:val="28"/>
          <w:szCs w:val="28"/>
        </w:rPr>
        <w:t>лях повышения качества исполнения и доступности результата предоставления муниципальной услуги, создания комфортных условий для потребителей мун</w:t>
      </w:r>
      <w:r w:rsidRPr="00F1254F">
        <w:rPr>
          <w:sz w:val="28"/>
          <w:szCs w:val="28"/>
        </w:rPr>
        <w:t>и</w:t>
      </w:r>
      <w:r w:rsidRPr="00F1254F">
        <w:rPr>
          <w:sz w:val="28"/>
          <w:szCs w:val="28"/>
        </w:rPr>
        <w:t>ципальной услуги, определяет порядок, сроки и последовательность действий (административных процедур) при оказании муниципальной услуги.</w:t>
      </w:r>
    </w:p>
    <w:p w:rsidR="00E81C58" w:rsidRDefault="00E81C58" w:rsidP="00E81C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  Право на получение муниципальной услуги имеют:</w:t>
      </w:r>
    </w:p>
    <w:p w:rsidR="00E81C58" w:rsidRPr="006A12C3" w:rsidRDefault="00E81C58" w:rsidP="00E81C58">
      <w:pPr>
        <w:pStyle w:val="10"/>
        <w:tabs>
          <w:tab w:val="clear" w:pos="360"/>
          <w:tab w:val="left" w:pos="3545"/>
          <w:tab w:val="left" w:pos="3970"/>
          <w:tab w:val="left" w:pos="4254"/>
        </w:tabs>
        <w:spacing w:before="0" w:after="0"/>
        <w:ind w:firstLine="567"/>
        <w:rPr>
          <w:sz w:val="28"/>
          <w:szCs w:val="28"/>
        </w:rPr>
      </w:pPr>
      <w:r>
        <w:rPr>
          <w:sz w:val="28"/>
          <w:szCs w:val="28"/>
        </w:rPr>
        <w:t>- физические лица</w:t>
      </w:r>
      <w:r w:rsidRPr="006A12C3">
        <w:rPr>
          <w:sz w:val="28"/>
          <w:szCs w:val="28"/>
        </w:rPr>
        <w:t>;</w:t>
      </w:r>
    </w:p>
    <w:p w:rsidR="00E81C58" w:rsidRPr="006A12C3" w:rsidRDefault="00E81C58" w:rsidP="00E81C58">
      <w:pPr>
        <w:pStyle w:val="10"/>
        <w:tabs>
          <w:tab w:val="clear" w:pos="360"/>
          <w:tab w:val="left" w:pos="3545"/>
          <w:tab w:val="left" w:pos="3970"/>
          <w:tab w:val="left" w:pos="4254"/>
        </w:tabs>
        <w:spacing w:before="0" w:after="0"/>
        <w:ind w:firstLine="567"/>
        <w:rPr>
          <w:sz w:val="28"/>
          <w:szCs w:val="28"/>
        </w:rPr>
      </w:pPr>
      <w:r w:rsidRPr="006A12C3">
        <w:rPr>
          <w:sz w:val="28"/>
          <w:szCs w:val="28"/>
        </w:rPr>
        <w:t>- юридические лица.</w:t>
      </w:r>
    </w:p>
    <w:p w:rsidR="00E81C58" w:rsidRPr="006A12C3" w:rsidRDefault="00E81C58" w:rsidP="00E81C58">
      <w:pPr>
        <w:pStyle w:val="11"/>
        <w:tabs>
          <w:tab w:val="left" w:pos="420"/>
          <w:tab w:val="left" w:pos="709"/>
          <w:tab w:val="left" w:pos="18321"/>
        </w:tabs>
        <w:spacing w:before="0" w:after="0"/>
        <w:ind w:firstLine="567"/>
        <w:rPr>
          <w:sz w:val="28"/>
          <w:szCs w:val="28"/>
        </w:rPr>
      </w:pPr>
      <w:r>
        <w:rPr>
          <w:sz w:val="28"/>
          <w:szCs w:val="28"/>
        </w:rPr>
        <w:t xml:space="preserve">   </w:t>
      </w:r>
      <w:r w:rsidRPr="006A12C3">
        <w:rPr>
          <w:sz w:val="28"/>
          <w:szCs w:val="28"/>
        </w:rPr>
        <w:t xml:space="preserve">От имени физических лиц заявления о предоставлении  муниципальной услуги  могут подавать: </w:t>
      </w:r>
    </w:p>
    <w:p w:rsidR="00E81C58" w:rsidRPr="006A12C3" w:rsidRDefault="00E81C58" w:rsidP="00E81C58">
      <w:pPr>
        <w:pStyle w:val="10"/>
        <w:tabs>
          <w:tab w:val="clear" w:pos="360"/>
          <w:tab w:val="left" w:pos="2977"/>
          <w:tab w:val="left" w:pos="3402"/>
        </w:tabs>
        <w:spacing w:before="0" w:after="0"/>
        <w:ind w:firstLine="567"/>
        <w:rPr>
          <w:sz w:val="28"/>
          <w:szCs w:val="28"/>
        </w:rPr>
      </w:pPr>
      <w:r w:rsidRPr="006A12C3">
        <w:rPr>
          <w:sz w:val="28"/>
          <w:szCs w:val="28"/>
        </w:rPr>
        <w:t xml:space="preserve">- законные представители (родители, усыновители, опекуны) несовершеннолетних в возрасте до 18 лет; </w:t>
      </w:r>
    </w:p>
    <w:p w:rsidR="00E81C58" w:rsidRPr="006A12C3" w:rsidRDefault="00E81C58" w:rsidP="00E81C58">
      <w:pPr>
        <w:pStyle w:val="10"/>
        <w:tabs>
          <w:tab w:val="clear" w:pos="360"/>
          <w:tab w:val="left" w:pos="3545"/>
          <w:tab w:val="left" w:pos="3970"/>
          <w:tab w:val="left" w:pos="4254"/>
        </w:tabs>
        <w:spacing w:before="0" w:after="0"/>
        <w:ind w:firstLine="567"/>
        <w:rPr>
          <w:sz w:val="28"/>
          <w:szCs w:val="28"/>
        </w:rPr>
      </w:pPr>
      <w:r w:rsidRPr="006A12C3">
        <w:rPr>
          <w:sz w:val="28"/>
          <w:szCs w:val="28"/>
        </w:rPr>
        <w:t xml:space="preserve">- опекуны недееспособных граждан; </w:t>
      </w:r>
    </w:p>
    <w:p w:rsidR="00E81C58" w:rsidRPr="006A12C3" w:rsidRDefault="00E81C58" w:rsidP="00E81C58">
      <w:pPr>
        <w:pStyle w:val="10"/>
        <w:tabs>
          <w:tab w:val="clear" w:pos="360"/>
          <w:tab w:val="left" w:pos="2977"/>
          <w:tab w:val="left" w:pos="3402"/>
        </w:tabs>
        <w:spacing w:before="0" w:after="0"/>
        <w:ind w:firstLine="567"/>
        <w:rPr>
          <w:sz w:val="28"/>
          <w:szCs w:val="28"/>
        </w:rPr>
      </w:pPr>
      <w:r w:rsidRPr="006A12C3">
        <w:rPr>
          <w:sz w:val="28"/>
          <w:szCs w:val="28"/>
        </w:rPr>
        <w:t>- представители, действующие в силу полномочий, основанных на доверенности или договоре.</w:t>
      </w:r>
    </w:p>
    <w:p w:rsidR="00E81C58" w:rsidRPr="00F1254F" w:rsidRDefault="00E81C58" w:rsidP="00E81C58">
      <w:pPr>
        <w:pStyle w:val="11"/>
        <w:tabs>
          <w:tab w:val="left" w:pos="420"/>
          <w:tab w:val="left" w:pos="709"/>
          <w:tab w:val="left" w:pos="18321"/>
        </w:tabs>
        <w:spacing w:before="0" w:after="0"/>
        <w:ind w:firstLine="567"/>
        <w:rPr>
          <w:sz w:val="28"/>
          <w:szCs w:val="28"/>
        </w:rPr>
      </w:pPr>
      <w:r>
        <w:rPr>
          <w:sz w:val="28"/>
          <w:szCs w:val="28"/>
        </w:rPr>
        <w:t xml:space="preserve">    </w:t>
      </w:r>
      <w:r w:rsidRPr="006A12C3">
        <w:rPr>
          <w:sz w:val="28"/>
          <w:szCs w:val="28"/>
        </w:rPr>
        <w:t xml:space="preserve">От имени юридических лиц заявления о </w:t>
      </w:r>
      <w:r w:rsidR="00BA62B2" w:rsidRPr="006A12C3">
        <w:rPr>
          <w:sz w:val="28"/>
          <w:szCs w:val="28"/>
        </w:rPr>
        <w:t>предоставлении муниципальной</w:t>
      </w:r>
      <w:r w:rsidRPr="006A12C3">
        <w:rPr>
          <w:sz w:val="28"/>
          <w:szCs w:val="28"/>
        </w:rPr>
        <w:t xml:space="preserve">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w:t>
      </w:r>
      <w:r w:rsidRPr="006A12C3">
        <w:rPr>
          <w:sz w:val="28"/>
          <w:szCs w:val="28"/>
        </w:rPr>
        <w:t>и</w:t>
      </w:r>
      <w:r w:rsidRPr="006A12C3">
        <w:rPr>
          <w:sz w:val="28"/>
          <w:szCs w:val="28"/>
        </w:rPr>
        <w:t xml:space="preserve">тели в силу полномочий, основанных на доверенности или договоре. В предусмотренных </w:t>
      </w:r>
      <w:r w:rsidR="00BA62B2" w:rsidRPr="006A12C3">
        <w:rPr>
          <w:sz w:val="28"/>
          <w:szCs w:val="28"/>
        </w:rPr>
        <w:t>законодательством случаях</w:t>
      </w:r>
      <w:r w:rsidRPr="006A12C3">
        <w:rPr>
          <w:sz w:val="28"/>
          <w:szCs w:val="28"/>
        </w:rPr>
        <w:t xml:space="preserve"> от имени юридического лица могут действовать его участники.</w:t>
      </w:r>
    </w:p>
    <w:p w:rsidR="00E81C58" w:rsidRPr="0017253A" w:rsidRDefault="00E81C58" w:rsidP="00E81C58">
      <w:pPr>
        <w:pStyle w:val="ConsPlusNormal"/>
        <w:widowControl/>
        <w:numPr>
          <w:ilvl w:val="1"/>
          <w:numId w:val="5"/>
        </w:numPr>
        <w:ind w:left="0" w:firstLine="567"/>
        <w:jc w:val="both"/>
        <w:rPr>
          <w:rFonts w:ascii="Times New Roman" w:hAnsi="Times New Roman"/>
          <w:sz w:val="28"/>
          <w:szCs w:val="28"/>
        </w:rPr>
      </w:pPr>
      <w:r w:rsidRPr="0017253A">
        <w:rPr>
          <w:rFonts w:ascii="Times New Roman" w:hAnsi="Times New Roman"/>
          <w:bCs/>
          <w:sz w:val="28"/>
          <w:szCs w:val="28"/>
        </w:rPr>
        <w:lastRenderedPageBreak/>
        <w:t>Муниципальную услугу предоставляет</w:t>
      </w:r>
      <w:r w:rsidRPr="0017253A">
        <w:rPr>
          <w:rFonts w:ascii="Times New Roman" w:hAnsi="Times New Roman"/>
          <w:b/>
          <w:sz w:val="28"/>
          <w:szCs w:val="28"/>
        </w:rPr>
        <w:t xml:space="preserve"> </w:t>
      </w:r>
      <w:r w:rsidR="00CE74E3">
        <w:rPr>
          <w:rFonts w:ascii="Times New Roman" w:hAnsi="Times New Roman"/>
          <w:sz w:val="28"/>
          <w:szCs w:val="28"/>
        </w:rPr>
        <w:t>главный специалист по охране окружающей среды</w:t>
      </w:r>
      <w:r>
        <w:rPr>
          <w:rFonts w:ascii="Times New Roman" w:hAnsi="Times New Roman"/>
          <w:sz w:val="28"/>
          <w:szCs w:val="28"/>
        </w:rPr>
        <w:t xml:space="preserve"> </w:t>
      </w:r>
      <w:r w:rsidRPr="0017253A">
        <w:rPr>
          <w:rFonts w:ascii="Times New Roman" w:hAnsi="Times New Roman"/>
          <w:sz w:val="28"/>
          <w:szCs w:val="28"/>
        </w:rPr>
        <w:t xml:space="preserve">администрации </w:t>
      </w:r>
      <w:r>
        <w:rPr>
          <w:rFonts w:ascii="Times New Roman" w:hAnsi="Times New Roman"/>
          <w:sz w:val="28"/>
          <w:szCs w:val="28"/>
        </w:rPr>
        <w:t>Богучарского</w:t>
      </w:r>
      <w:r w:rsidRPr="0017253A">
        <w:rPr>
          <w:rFonts w:ascii="Times New Roman" w:hAnsi="Times New Roman"/>
          <w:sz w:val="28"/>
          <w:szCs w:val="28"/>
        </w:rPr>
        <w:t xml:space="preserve"> муниципального района Воронежской области.</w:t>
      </w:r>
    </w:p>
    <w:p w:rsidR="00E81C58" w:rsidRDefault="006E77AA" w:rsidP="00E81C58">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Место нахождения</w:t>
      </w:r>
      <w:r w:rsidRPr="006E77AA">
        <w:rPr>
          <w:rFonts w:ascii="Times New Roman" w:hAnsi="Times New Roman"/>
          <w:sz w:val="28"/>
          <w:szCs w:val="28"/>
        </w:rPr>
        <w:t xml:space="preserve"> </w:t>
      </w:r>
      <w:r w:rsidRPr="006E77AA">
        <w:rPr>
          <w:rFonts w:ascii="Times New Roman" w:hAnsi="Times New Roman"/>
          <w:b w:val="0"/>
          <w:sz w:val="28"/>
          <w:szCs w:val="28"/>
        </w:rPr>
        <w:t>главного специалиста по охране окружающей среды</w:t>
      </w:r>
      <w:r>
        <w:rPr>
          <w:rFonts w:ascii="Times New Roman" w:hAnsi="Times New Roman" w:cs="Times New Roman"/>
          <w:b w:val="0"/>
          <w:bCs w:val="0"/>
          <w:sz w:val="28"/>
          <w:szCs w:val="28"/>
        </w:rPr>
        <w:t xml:space="preserve">  </w:t>
      </w:r>
      <w:r w:rsidR="00E81C58">
        <w:rPr>
          <w:rFonts w:ascii="Times New Roman" w:hAnsi="Times New Roman" w:cs="Times New Roman"/>
          <w:b w:val="0"/>
          <w:bCs w:val="0"/>
          <w:sz w:val="28"/>
          <w:szCs w:val="28"/>
        </w:rPr>
        <w:t xml:space="preserve"> администрации Богучарского муниципального района В</w:t>
      </w:r>
      <w:r w:rsidR="00E81C58">
        <w:rPr>
          <w:rFonts w:ascii="Times New Roman" w:hAnsi="Times New Roman" w:cs="Times New Roman"/>
          <w:b w:val="0"/>
          <w:bCs w:val="0"/>
          <w:sz w:val="28"/>
          <w:szCs w:val="28"/>
        </w:rPr>
        <w:t>о</w:t>
      </w:r>
      <w:r w:rsidR="00E81C58">
        <w:rPr>
          <w:rFonts w:ascii="Times New Roman" w:hAnsi="Times New Roman" w:cs="Times New Roman"/>
          <w:b w:val="0"/>
          <w:bCs w:val="0"/>
          <w:sz w:val="28"/>
          <w:szCs w:val="28"/>
        </w:rPr>
        <w:t>ронежской области, обеспечивающего организацию предоставления муниципал</w:t>
      </w:r>
      <w:r w:rsidR="00E81C58">
        <w:rPr>
          <w:rFonts w:ascii="Times New Roman" w:hAnsi="Times New Roman" w:cs="Times New Roman"/>
          <w:b w:val="0"/>
          <w:bCs w:val="0"/>
          <w:sz w:val="28"/>
          <w:szCs w:val="28"/>
        </w:rPr>
        <w:t>ь</w:t>
      </w:r>
      <w:r w:rsidR="00E81C58">
        <w:rPr>
          <w:rFonts w:ascii="Times New Roman" w:hAnsi="Times New Roman" w:cs="Times New Roman"/>
          <w:b w:val="0"/>
          <w:bCs w:val="0"/>
          <w:sz w:val="28"/>
          <w:szCs w:val="28"/>
        </w:rPr>
        <w:t>ной услуги: 396790, Воронежская область, г. Богучар, ул. Кирова, 1.</w:t>
      </w:r>
    </w:p>
    <w:p w:rsidR="00E81C58" w:rsidRDefault="006E77AA" w:rsidP="006E77AA">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6E77AA">
        <w:rPr>
          <w:rFonts w:ascii="Times New Roman" w:hAnsi="Times New Roman"/>
          <w:sz w:val="28"/>
          <w:szCs w:val="28"/>
        </w:rPr>
        <w:t xml:space="preserve"> </w:t>
      </w:r>
      <w:r>
        <w:rPr>
          <w:rFonts w:ascii="Times New Roman" w:hAnsi="Times New Roman"/>
          <w:b w:val="0"/>
          <w:sz w:val="28"/>
          <w:szCs w:val="28"/>
        </w:rPr>
        <w:t>Г</w:t>
      </w:r>
      <w:r w:rsidRPr="006E77AA">
        <w:rPr>
          <w:rFonts w:ascii="Times New Roman" w:hAnsi="Times New Roman"/>
          <w:b w:val="0"/>
          <w:sz w:val="28"/>
          <w:szCs w:val="28"/>
        </w:rPr>
        <w:t>лавный специалист по охране окружающей среды</w:t>
      </w:r>
      <w:r w:rsidR="00E81C58">
        <w:rPr>
          <w:rFonts w:ascii="Times New Roman" w:hAnsi="Times New Roman" w:cs="Times New Roman"/>
          <w:b w:val="0"/>
          <w:bCs w:val="0"/>
          <w:sz w:val="28"/>
          <w:szCs w:val="28"/>
        </w:rPr>
        <w:t xml:space="preserve"> администрации Богучарского муниципального </w:t>
      </w:r>
      <w:r w:rsidR="007C7E81">
        <w:rPr>
          <w:rFonts w:ascii="Times New Roman" w:hAnsi="Times New Roman" w:cs="Times New Roman"/>
          <w:b w:val="0"/>
          <w:bCs w:val="0"/>
          <w:sz w:val="28"/>
          <w:szCs w:val="28"/>
        </w:rPr>
        <w:t>района осуществляет</w:t>
      </w:r>
      <w:r w:rsidR="00E81C58">
        <w:rPr>
          <w:rFonts w:ascii="Times New Roman" w:hAnsi="Times New Roman" w:cs="Times New Roman"/>
          <w:b w:val="0"/>
          <w:bCs w:val="0"/>
          <w:sz w:val="28"/>
          <w:szCs w:val="28"/>
        </w:rPr>
        <w:t xml:space="preserve"> прием заявителей в соответствии со следующим графиком:</w:t>
      </w:r>
    </w:p>
    <w:p w:rsidR="00E81C58" w:rsidRDefault="00E81C58" w:rsidP="00E81C58">
      <w:pPr>
        <w:pStyle w:val="ConsPlusTitle"/>
        <w:widowControl/>
        <w:ind w:firstLine="567"/>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Понедельник-пятница: 08.00-17:00, перерыв: </w:t>
      </w:r>
    </w:p>
    <w:p w:rsidR="007C7E81" w:rsidRDefault="00E81C58" w:rsidP="006E77AA">
      <w:pPr>
        <w:pStyle w:val="ConsPlusTitle"/>
        <w:widowControl/>
        <w:ind w:firstLine="567"/>
        <w:rPr>
          <w:rFonts w:ascii="Times New Roman" w:hAnsi="Times New Roman" w:cs="Times New Roman"/>
          <w:b w:val="0"/>
          <w:sz w:val="28"/>
          <w:szCs w:val="28"/>
        </w:rPr>
      </w:pPr>
      <w:r w:rsidRPr="006E77AA">
        <w:rPr>
          <w:rFonts w:ascii="Times New Roman" w:hAnsi="Times New Roman" w:cs="Times New Roman"/>
          <w:b w:val="0"/>
          <w:sz w:val="28"/>
          <w:szCs w:val="28"/>
        </w:rPr>
        <w:t>12:00- 13:00.</w:t>
      </w:r>
      <w:r w:rsidR="00541773">
        <w:rPr>
          <w:rFonts w:ascii="Times New Roman" w:hAnsi="Times New Roman" w:cs="Times New Roman"/>
          <w:b w:val="0"/>
          <w:sz w:val="28"/>
          <w:szCs w:val="28"/>
        </w:rPr>
        <w:t xml:space="preserve"> </w:t>
      </w:r>
      <w:r w:rsidRPr="006E77AA">
        <w:rPr>
          <w:rFonts w:ascii="Times New Roman" w:hAnsi="Times New Roman" w:cs="Times New Roman"/>
          <w:b w:val="0"/>
          <w:sz w:val="28"/>
          <w:szCs w:val="28"/>
        </w:rPr>
        <w:t>Выходные: суббота, воскресенье.</w:t>
      </w:r>
      <w:r w:rsidR="006E77AA" w:rsidRPr="006E77AA">
        <w:rPr>
          <w:rFonts w:ascii="Times New Roman" w:hAnsi="Times New Roman" w:cs="Times New Roman"/>
          <w:b w:val="0"/>
          <w:sz w:val="28"/>
          <w:szCs w:val="28"/>
        </w:rPr>
        <w:t xml:space="preserve">  </w:t>
      </w:r>
    </w:p>
    <w:p w:rsidR="00BA62B2" w:rsidRDefault="007C7E81" w:rsidP="006E77AA">
      <w:pPr>
        <w:pStyle w:val="ConsPlusTitle"/>
        <w:widowControl/>
        <w:ind w:firstLine="567"/>
        <w:rPr>
          <w:rFonts w:ascii="Times New Roman" w:hAnsi="Times New Roman" w:cs="Times New Roman"/>
          <w:b w:val="0"/>
          <w:sz w:val="28"/>
          <w:szCs w:val="28"/>
        </w:rPr>
      </w:pPr>
      <w:r>
        <w:rPr>
          <w:rFonts w:ascii="Times New Roman" w:hAnsi="Times New Roman" w:cs="Times New Roman"/>
          <w:b w:val="0"/>
          <w:sz w:val="28"/>
          <w:szCs w:val="28"/>
        </w:rPr>
        <w:t xml:space="preserve">За получением муниципальной услуги заявитель вправе обратиться в АУ «МФЦ» расположенный по адресу: Воронежская </w:t>
      </w:r>
      <w:r w:rsidR="00BA62B2">
        <w:rPr>
          <w:rFonts w:ascii="Times New Roman" w:hAnsi="Times New Roman" w:cs="Times New Roman"/>
          <w:b w:val="0"/>
          <w:sz w:val="28"/>
          <w:szCs w:val="28"/>
        </w:rPr>
        <w:t>область, город</w:t>
      </w:r>
      <w:r>
        <w:rPr>
          <w:rFonts w:ascii="Times New Roman" w:hAnsi="Times New Roman" w:cs="Times New Roman"/>
          <w:b w:val="0"/>
          <w:sz w:val="28"/>
          <w:szCs w:val="28"/>
        </w:rPr>
        <w:t xml:space="preserve"> </w:t>
      </w:r>
      <w:r w:rsidR="00BA62B2">
        <w:rPr>
          <w:rFonts w:ascii="Times New Roman" w:hAnsi="Times New Roman" w:cs="Times New Roman"/>
          <w:b w:val="0"/>
          <w:sz w:val="28"/>
          <w:szCs w:val="28"/>
        </w:rPr>
        <w:t>Богучар, проспект 50 лет Победы д.6.</w:t>
      </w:r>
    </w:p>
    <w:p w:rsidR="00BA62B2" w:rsidRDefault="00BA62B2" w:rsidP="006E77AA">
      <w:pPr>
        <w:pStyle w:val="ConsPlusTitle"/>
        <w:widowControl/>
        <w:ind w:firstLine="567"/>
        <w:rPr>
          <w:rFonts w:ascii="Times New Roman" w:hAnsi="Times New Roman" w:cs="Times New Roman"/>
          <w:b w:val="0"/>
          <w:sz w:val="28"/>
          <w:szCs w:val="28"/>
        </w:rPr>
      </w:pPr>
      <w:r>
        <w:rPr>
          <w:rFonts w:ascii="Times New Roman" w:hAnsi="Times New Roman" w:cs="Times New Roman"/>
          <w:b w:val="0"/>
          <w:sz w:val="28"/>
          <w:szCs w:val="28"/>
        </w:rPr>
        <w:t>График работы АУ «МФЦ»:</w:t>
      </w:r>
    </w:p>
    <w:p w:rsidR="00BA62B2" w:rsidRDefault="00BA62B2" w:rsidP="006E77AA">
      <w:pPr>
        <w:pStyle w:val="ConsPlusTitle"/>
        <w:widowControl/>
        <w:ind w:firstLine="567"/>
        <w:rPr>
          <w:rFonts w:ascii="Times New Roman" w:hAnsi="Times New Roman" w:cs="Times New Roman"/>
          <w:b w:val="0"/>
          <w:sz w:val="28"/>
          <w:szCs w:val="28"/>
        </w:rPr>
      </w:pPr>
      <w:r>
        <w:rPr>
          <w:rFonts w:ascii="Times New Roman" w:hAnsi="Times New Roman" w:cs="Times New Roman"/>
          <w:b w:val="0"/>
          <w:sz w:val="28"/>
          <w:szCs w:val="28"/>
        </w:rPr>
        <w:t>Понедельник: 11:00-20:00, перерыв: 15:00-16:00;</w:t>
      </w:r>
    </w:p>
    <w:p w:rsidR="00BA62B2" w:rsidRDefault="00BA62B2" w:rsidP="006E77AA">
      <w:pPr>
        <w:pStyle w:val="ConsPlusTitle"/>
        <w:widowControl/>
        <w:ind w:firstLine="567"/>
        <w:rPr>
          <w:rFonts w:ascii="Times New Roman" w:hAnsi="Times New Roman" w:cs="Times New Roman"/>
          <w:b w:val="0"/>
          <w:sz w:val="28"/>
          <w:szCs w:val="28"/>
        </w:rPr>
      </w:pPr>
      <w:r>
        <w:rPr>
          <w:rFonts w:ascii="Times New Roman" w:hAnsi="Times New Roman" w:cs="Times New Roman"/>
          <w:b w:val="0"/>
          <w:sz w:val="28"/>
          <w:szCs w:val="28"/>
        </w:rPr>
        <w:t>Вторник, среда: 08:00-17:00, перерыв: 12:00-13:00;</w:t>
      </w:r>
    </w:p>
    <w:p w:rsidR="00BA62B2" w:rsidRDefault="00BA62B2" w:rsidP="006E77AA">
      <w:pPr>
        <w:pStyle w:val="ConsPlusTitle"/>
        <w:widowControl/>
        <w:ind w:firstLine="567"/>
        <w:rPr>
          <w:rFonts w:ascii="Times New Roman" w:hAnsi="Times New Roman" w:cs="Times New Roman"/>
          <w:b w:val="0"/>
          <w:sz w:val="28"/>
          <w:szCs w:val="28"/>
        </w:rPr>
      </w:pPr>
      <w:r>
        <w:rPr>
          <w:rFonts w:ascii="Times New Roman" w:hAnsi="Times New Roman" w:cs="Times New Roman"/>
          <w:b w:val="0"/>
          <w:sz w:val="28"/>
          <w:szCs w:val="28"/>
        </w:rPr>
        <w:t>Суббота, воскресенье-выходной;</w:t>
      </w:r>
    </w:p>
    <w:p w:rsidR="00E81C58" w:rsidRPr="006E77AA" w:rsidRDefault="00BA62B2" w:rsidP="006E77AA">
      <w:pPr>
        <w:pStyle w:val="ConsPlusTitle"/>
        <w:widowControl/>
        <w:ind w:firstLine="567"/>
        <w:rPr>
          <w:rFonts w:ascii="Times New Roman" w:hAnsi="Times New Roman" w:cs="Times New Roman"/>
          <w:b w:val="0"/>
          <w:color w:val="000000"/>
          <w:sz w:val="28"/>
          <w:szCs w:val="28"/>
        </w:rPr>
      </w:pPr>
      <w:r>
        <w:rPr>
          <w:rFonts w:ascii="Times New Roman" w:hAnsi="Times New Roman" w:cs="Times New Roman"/>
          <w:b w:val="0"/>
          <w:sz w:val="28"/>
          <w:szCs w:val="28"/>
        </w:rPr>
        <w:t>Телефон (473-66)3-92-10</w:t>
      </w:r>
      <w:r w:rsidR="006E77AA" w:rsidRPr="006E77AA">
        <w:rPr>
          <w:rFonts w:ascii="Times New Roman" w:hAnsi="Times New Roman" w:cs="Times New Roman"/>
          <w:b w:val="0"/>
          <w:sz w:val="28"/>
          <w:szCs w:val="28"/>
        </w:rPr>
        <w:t xml:space="preserve"> </w:t>
      </w:r>
      <w:r w:rsidR="00E81C58" w:rsidRPr="006E77AA">
        <w:rPr>
          <w:rFonts w:ascii="Times New Roman" w:hAnsi="Times New Roman" w:cs="Times New Roman"/>
          <w:b w:val="0"/>
          <w:color w:val="FF0000"/>
          <w:sz w:val="28"/>
          <w:szCs w:val="28"/>
        </w:rPr>
        <w:t xml:space="preserve">   </w:t>
      </w:r>
    </w:p>
    <w:p w:rsidR="00E81C58" w:rsidRPr="006E77AA" w:rsidRDefault="006E77AA" w:rsidP="006E77AA">
      <w:pPr>
        <w:pStyle w:val="ConsPlusTitle"/>
        <w:widowControl/>
        <w:ind w:left="141"/>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1.4 </w:t>
      </w:r>
      <w:r w:rsidR="00E81C58" w:rsidRPr="006E77AA">
        <w:rPr>
          <w:rFonts w:ascii="Times New Roman" w:hAnsi="Times New Roman" w:cs="Times New Roman"/>
          <w:b w:val="0"/>
          <w:bCs w:val="0"/>
          <w:sz w:val="28"/>
          <w:szCs w:val="28"/>
        </w:rPr>
        <w:t xml:space="preserve">Справочные телефоны </w:t>
      </w:r>
      <w:r w:rsidRPr="006E77AA">
        <w:rPr>
          <w:rFonts w:ascii="Times New Roman" w:hAnsi="Times New Roman"/>
          <w:b w:val="0"/>
          <w:sz w:val="28"/>
          <w:szCs w:val="28"/>
        </w:rPr>
        <w:t>главного специалиста по охране окружающей среды</w:t>
      </w:r>
      <w:r>
        <w:rPr>
          <w:rFonts w:ascii="Times New Roman" w:hAnsi="Times New Roman" w:cs="Times New Roman"/>
          <w:b w:val="0"/>
          <w:bCs w:val="0"/>
          <w:sz w:val="28"/>
          <w:szCs w:val="28"/>
        </w:rPr>
        <w:t xml:space="preserve">   администрации Богучарского муниципального </w:t>
      </w:r>
      <w:r w:rsidR="00BA62B2">
        <w:rPr>
          <w:rFonts w:ascii="Times New Roman" w:hAnsi="Times New Roman" w:cs="Times New Roman"/>
          <w:b w:val="0"/>
          <w:bCs w:val="0"/>
          <w:sz w:val="28"/>
          <w:szCs w:val="28"/>
        </w:rPr>
        <w:t>района</w:t>
      </w:r>
      <w:r w:rsidR="00BA62B2" w:rsidRPr="006E77AA">
        <w:rPr>
          <w:rFonts w:ascii="Times New Roman" w:hAnsi="Times New Roman" w:cs="Times New Roman"/>
          <w:b w:val="0"/>
          <w:bCs w:val="0"/>
          <w:sz w:val="28"/>
          <w:szCs w:val="28"/>
        </w:rPr>
        <w:t>: (</w:t>
      </w:r>
      <w:r w:rsidR="00E81C58" w:rsidRPr="006E77AA">
        <w:rPr>
          <w:rFonts w:ascii="Times New Roman" w:hAnsi="Times New Roman" w:cs="Times New Roman"/>
          <w:b w:val="0"/>
          <w:bCs w:val="0"/>
          <w:sz w:val="28"/>
          <w:szCs w:val="28"/>
        </w:rPr>
        <w:t xml:space="preserve">473-66) </w:t>
      </w:r>
      <w:r>
        <w:rPr>
          <w:rFonts w:ascii="Times New Roman" w:hAnsi="Times New Roman" w:cs="Times New Roman"/>
          <w:b w:val="0"/>
          <w:bCs w:val="0"/>
          <w:sz w:val="28"/>
          <w:szCs w:val="28"/>
        </w:rPr>
        <w:t>2-11-38, 2-29-63</w:t>
      </w:r>
      <w:r w:rsidR="00E81C58" w:rsidRPr="006E77AA">
        <w:rPr>
          <w:rFonts w:ascii="Times New Roman" w:hAnsi="Times New Roman" w:cs="Times New Roman"/>
          <w:b w:val="0"/>
          <w:bCs w:val="0"/>
          <w:sz w:val="28"/>
          <w:szCs w:val="28"/>
        </w:rPr>
        <w:t>.</w:t>
      </w:r>
    </w:p>
    <w:p w:rsidR="00E81C58" w:rsidRPr="006E77AA" w:rsidRDefault="00E81C58" w:rsidP="00E81C58">
      <w:pPr>
        <w:pStyle w:val="af1"/>
        <w:jc w:val="both"/>
        <w:rPr>
          <w:rFonts w:ascii="Times New Roman" w:hAnsi="Times New Roman"/>
          <w:sz w:val="28"/>
          <w:szCs w:val="28"/>
        </w:rPr>
      </w:pPr>
      <w:r w:rsidRPr="006E77AA">
        <w:rPr>
          <w:rFonts w:ascii="Times New Roman" w:hAnsi="Times New Roman"/>
          <w:color w:val="FF0000"/>
          <w:sz w:val="28"/>
          <w:szCs w:val="28"/>
        </w:rPr>
        <w:t xml:space="preserve">   </w:t>
      </w:r>
      <w:r w:rsidR="006E77AA">
        <w:rPr>
          <w:rFonts w:ascii="Times New Roman" w:hAnsi="Times New Roman"/>
          <w:color w:val="FF0000"/>
          <w:sz w:val="28"/>
          <w:szCs w:val="28"/>
        </w:rPr>
        <w:t xml:space="preserve">     </w:t>
      </w:r>
      <w:r w:rsidRPr="006E77AA">
        <w:rPr>
          <w:rFonts w:ascii="Times New Roman" w:hAnsi="Times New Roman"/>
          <w:sz w:val="28"/>
          <w:szCs w:val="28"/>
        </w:rPr>
        <w:t xml:space="preserve">1.5. Адрес официального сайта администрации </w:t>
      </w:r>
      <w:r w:rsidRPr="006E77AA">
        <w:rPr>
          <w:rFonts w:ascii="Times New Roman" w:hAnsi="Times New Roman"/>
          <w:color w:val="000000"/>
          <w:sz w:val="28"/>
          <w:szCs w:val="28"/>
        </w:rPr>
        <w:t xml:space="preserve">Богучарского </w:t>
      </w:r>
      <w:r w:rsidRPr="006E77AA">
        <w:rPr>
          <w:rFonts w:ascii="Times New Roman" w:hAnsi="Times New Roman"/>
          <w:sz w:val="28"/>
          <w:szCs w:val="28"/>
        </w:rPr>
        <w:t xml:space="preserve">муниципального района Воронежской </w:t>
      </w:r>
      <w:r w:rsidR="00BA62B2" w:rsidRPr="006E77AA">
        <w:rPr>
          <w:rFonts w:ascii="Times New Roman" w:hAnsi="Times New Roman"/>
          <w:sz w:val="28"/>
          <w:szCs w:val="28"/>
        </w:rPr>
        <w:t>области в</w:t>
      </w:r>
      <w:r w:rsidRPr="006E77AA">
        <w:rPr>
          <w:rFonts w:ascii="Times New Roman" w:hAnsi="Times New Roman"/>
          <w:sz w:val="28"/>
          <w:szCs w:val="28"/>
        </w:rPr>
        <w:t xml:space="preserve"> сети Интернет: </w:t>
      </w:r>
      <w:hyperlink r:id="rId8" w:history="1">
        <w:r w:rsidRPr="006E77AA">
          <w:rPr>
            <w:rStyle w:val="a8"/>
            <w:rFonts w:ascii="Times New Roman" w:hAnsi="Times New Roman"/>
            <w:sz w:val="28"/>
            <w:szCs w:val="28"/>
            <w:lang w:val="en-US"/>
          </w:rPr>
          <w:t>www</w:t>
        </w:r>
        <w:r w:rsidRPr="006E77AA">
          <w:rPr>
            <w:rStyle w:val="a8"/>
            <w:rFonts w:ascii="Times New Roman" w:hAnsi="Times New Roman"/>
            <w:sz w:val="28"/>
            <w:szCs w:val="28"/>
          </w:rPr>
          <w:t>.boguchar.r</w:t>
        </w:r>
        <w:r w:rsidRPr="006E77AA">
          <w:rPr>
            <w:rStyle w:val="a8"/>
            <w:rFonts w:ascii="Times New Roman" w:hAnsi="Times New Roman"/>
            <w:sz w:val="28"/>
            <w:szCs w:val="28"/>
            <w:lang w:val="en-US"/>
          </w:rPr>
          <w:t>u</w:t>
        </w:r>
      </w:hyperlink>
      <w:r w:rsidRPr="006E77AA">
        <w:rPr>
          <w:rFonts w:ascii="Times New Roman" w:hAnsi="Times New Roman"/>
          <w:sz w:val="28"/>
          <w:szCs w:val="28"/>
        </w:rPr>
        <w:t xml:space="preserve">, адрес электронной почты администрации </w:t>
      </w:r>
      <w:r w:rsidRPr="006E77AA">
        <w:rPr>
          <w:rFonts w:ascii="Times New Roman" w:hAnsi="Times New Roman"/>
          <w:color w:val="000000"/>
          <w:sz w:val="28"/>
          <w:szCs w:val="28"/>
        </w:rPr>
        <w:t xml:space="preserve">Богучарского </w:t>
      </w:r>
      <w:r w:rsidRPr="006E77AA">
        <w:rPr>
          <w:rFonts w:ascii="Times New Roman" w:hAnsi="Times New Roman"/>
          <w:sz w:val="28"/>
          <w:szCs w:val="28"/>
        </w:rPr>
        <w:t xml:space="preserve">муниципального района: </w:t>
      </w:r>
      <w:hyperlink r:id="rId9" w:history="1">
        <w:r w:rsidRPr="006E77AA">
          <w:rPr>
            <w:rFonts w:ascii="Times New Roman" w:hAnsi="Times New Roman"/>
            <w:color w:val="4F81BD"/>
            <w:sz w:val="28"/>
            <w:szCs w:val="28"/>
            <w:lang w:val="en-US"/>
          </w:rPr>
          <w:t>boguch</w:t>
        </w:r>
        <w:r w:rsidRPr="006E77AA">
          <w:rPr>
            <w:rStyle w:val="a8"/>
            <w:rFonts w:ascii="Times New Roman" w:hAnsi="Times New Roman"/>
            <w:color w:val="4F81BD"/>
            <w:sz w:val="28"/>
            <w:szCs w:val="28"/>
          </w:rPr>
          <w:t>@</w:t>
        </w:r>
        <w:r w:rsidRPr="006E77AA">
          <w:rPr>
            <w:rStyle w:val="a8"/>
            <w:rFonts w:ascii="Times New Roman" w:hAnsi="Times New Roman"/>
            <w:color w:val="4F81BD"/>
            <w:sz w:val="28"/>
            <w:szCs w:val="28"/>
            <w:lang w:val="en-US"/>
          </w:rPr>
          <w:t>govvrn</w:t>
        </w:r>
        <w:r w:rsidRPr="006E77AA">
          <w:rPr>
            <w:rStyle w:val="a8"/>
            <w:rFonts w:ascii="Times New Roman" w:hAnsi="Times New Roman"/>
            <w:color w:val="4F81BD"/>
            <w:sz w:val="28"/>
            <w:szCs w:val="28"/>
          </w:rPr>
          <w:t>.</w:t>
        </w:r>
        <w:r w:rsidRPr="006E77AA">
          <w:rPr>
            <w:rStyle w:val="a8"/>
            <w:rFonts w:ascii="Times New Roman" w:hAnsi="Times New Roman"/>
            <w:color w:val="4F81BD"/>
            <w:sz w:val="28"/>
            <w:szCs w:val="28"/>
            <w:lang w:val="en-US"/>
          </w:rPr>
          <w:t>ru</w:t>
        </w:r>
      </w:hyperlink>
      <w:r w:rsidRPr="006E77AA">
        <w:rPr>
          <w:rFonts w:ascii="Times New Roman" w:hAnsi="Times New Roman"/>
          <w:sz w:val="28"/>
          <w:szCs w:val="28"/>
        </w:rPr>
        <w:t>.</w:t>
      </w:r>
    </w:p>
    <w:p w:rsidR="00E81C58" w:rsidRPr="00631ED3" w:rsidRDefault="00E81C58" w:rsidP="00E81C58">
      <w:pPr>
        <w:ind w:firstLine="567"/>
        <w:jc w:val="both"/>
        <w:rPr>
          <w:bCs/>
          <w:sz w:val="28"/>
          <w:szCs w:val="28"/>
        </w:rPr>
      </w:pPr>
      <w:r>
        <w:rPr>
          <w:sz w:val="28"/>
          <w:szCs w:val="28"/>
        </w:rPr>
        <w:t>1.6.</w:t>
      </w:r>
      <w:r w:rsidRPr="00C8124F">
        <w:rPr>
          <w:sz w:val="28"/>
          <w:szCs w:val="28"/>
        </w:rPr>
        <w:t xml:space="preserve"> </w:t>
      </w:r>
      <w:r>
        <w:rPr>
          <w:sz w:val="28"/>
          <w:szCs w:val="28"/>
        </w:rPr>
        <w:t xml:space="preserve"> </w:t>
      </w:r>
      <w:r>
        <w:rPr>
          <w:b/>
          <w:bCs/>
          <w:sz w:val="28"/>
          <w:szCs w:val="28"/>
        </w:rPr>
        <w:t xml:space="preserve"> </w:t>
      </w:r>
      <w:r w:rsidRPr="00631ED3">
        <w:rPr>
          <w:bCs/>
          <w:sz w:val="28"/>
          <w:szCs w:val="28"/>
        </w:rPr>
        <w:t xml:space="preserve">Контактный телефон должностного лица, ответственного за прием </w:t>
      </w:r>
      <w:r w:rsidR="00BA62B2" w:rsidRPr="00631ED3">
        <w:rPr>
          <w:bCs/>
          <w:sz w:val="28"/>
          <w:szCs w:val="28"/>
        </w:rPr>
        <w:t>предложений</w:t>
      </w:r>
      <w:r w:rsidR="00BA62B2">
        <w:rPr>
          <w:bCs/>
          <w:sz w:val="28"/>
          <w:szCs w:val="28"/>
        </w:rPr>
        <w:t xml:space="preserve"> от</w:t>
      </w:r>
      <w:r>
        <w:rPr>
          <w:bCs/>
          <w:sz w:val="28"/>
          <w:szCs w:val="28"/>
        </w:rPr>
        <w:t xml:space="preserve"> заинтересованных лиц, (473-66) 2-23-69</w:t>
      </w:r>
      <w:r w:rsidRPr="00631ED3">
        <w:rPr>
          <w:bCs/>
          <w:sz w:val="28"/>
          <w:szCs w:val="28"/>
        </w:rPr>
        <w:t>.</w:t>
      </w:r>
    </w:p>
    <w:p w:rsidR="00E81C58" w:rsidRDefault="00E81C58" w:rsidP="00E81C58">
      <w:pPr>
        <w:ind w:firstLine="567"/>
        <w:jc w:val="both"/>
        <w:rPr>
          <w:sz w:val="28"/>
          <w:szCs w:val="28"/>
        </w:rPr>
      </w:pPr>
      <w:r>
        <w:rPr>
          <w:sz w:val="28"/>
          <w:szCs w:val="28"/>
        </w:rPr>
        <w:t>1.7. Информацию о месте нахождения и графиках работы муниципальных органов и организаций, обращение в которые необходимо для получения муниц</w:t>
      </w:r>
      <w:r>
        <w:rPr>
          <w:sz w:val="28"/>
          <w:szCs w:val="28"/>
        </w:rPr>
        <w:t>и</w:t>
      </w:r>
      <w:r>
        <w:rPr>
          <w:sz w:val="28"/>
          <w:szCs w:val="28"/>
        </w:rPr>
        <w:t xml:space="preserve">пальной услуги заявитель может получить </w:t>
      </w:r>
      <w:r w:rsidR="00BA62B2">
        <w:rPr>
          <w:sz w:val="28"/>
          <w:szCs w:val="28"/>
        </w:rPr>
        <w:t xml:space="preserve">в </w:t>
      </w:r>
      <w:r w:rsidR="00BA62B2" w:rsidRPr="00BA62B2">
        <w:rPr>
          <w:sz w:val="28"/>
          <w:szCs w:val="28"/>
        </w:rPr>
        <w:t>информационно</w:t>
      </w:r>
      <w:r w:rsidRPr="00D87C9E">
        <w:rPr>
          <w:bCs/>
          <w:sz w:val="28"/>
          <w:szCs w:val="28"/>
        </w:rPr>
        <w:t xml:space="preserve"> –</w:t>
      </w:r>
      <w:r>
        <w:rPr>
          <w:b/>
          <w:sz w:val="28"/>
          <w:szCs w:val="28"/>
        </w:rPr>
        <w:t xml:space="preserve"> </w:t>
      </w:r>
      <w:r w:rsidR="00BA62B2" w:rsidRPr="00D87C9E">
        <w:rPr>
          <w:bCs/>
          <w:sz w:val="28"/>
          <w:szCs w:val="28"/>
        </w:rPr>
        <w:t>телекоммуник</w:t>
      </w:r>
      <w:r w:rsidR="00BA62B2" w:rsidRPr="00D87C9E">
        <w:rPr>
          <w:bCs/>
          <w:sz w:val="28"/>
          <w:szCs w:val="28"/>
        </w:rPr>
        <w:t>а</w:t>
      </w:r>
      <w:r w:rsidR="00BA62B2" w:rsidRPr="00D87C9E">
        <w:rPr>
          <w:bCs/>
          <w:sz w:val="28"/>
          <w:szCs w:val="28"/>
        </w:rPr>
        <w:t xml:space="preserve">ционной </w:t>
      </w:r>
      <w:r w:rsidR="00BA62B2">
        <w:rPr>
          <w:sz w:val="28"/>
          <w:szCs w:val="28"/>
        </w:rPr>
        <w:t>сети</w:t>
      </w:r>
      <w:r>
        <w:rPr>
          <w:sz w:val="28"/>
          <w:szCs w:val="28"/>
        </w:rPr>
        <w:t xml:space="preserve"> Интернет на официальном сайте органа, предоставляющего мун</w:t>
      </w:r>
      <w:r>
        <w:rPr>
          <w:sz w:val="28"/>
          <w:szCs w:val="28"/>
        </w:rPr>
        <w:t>и</w:t>
      </w:r>
      <w:r>
        <w:rPr>
          <w:sz w:val="28"/>
          <w:szCs w:val="28"/>
        </w:rPr>
        <w:t>ципальную услугу, в местах нахождения органов, предоставляющих муниципал</w:t>
      </w:r>
      <w:r>
        <w:rPr>
          <w:sz w:val="28"/>
          <w:szCs w:val="28"/>
        </w:rPr>
        <w:t>ь</w:t>
      </w:r>
      <w:r>
        <w:rPr>
          <w:sz w:val="28"/>
          <w:szCs w:val="28"/>
        </w:rPr>
        <w:t>ную услугу, на информационных стендах. Подробная информация об органах, предоставляющих муниципальную услугу, содержится в п.п. 1.3-1.6 настоящего Административного регламента.</w:t>
      </w:r>
    </w:p>
    <w:p w:rsidR="00E81C58" w:rsidRDefault="00E81C58" w:rsidP="00E81C58">
      <w:pPr>
        <w:ind w:left="15" w:firstLine="567"/>
        <w:jc w:val="both"/>
        <w:rPr>
          <w:sz w:val="28"/>
          <w:szCs w:val="28"/>
        </w:rPr>
      </w:pPr>
      <w:r>
        <w:rPr>
          <w:sz w:val="28"/>
          <w:szCs w:val="28"/>
        </w:rPr>
        <w:t>1.8. Информирование заявителей о порядке предоставления муниципальной услуги и услуг, которые являются необходимыми и обязательными для предо</w:t>
      </w:r>
      <w:r>
        <w:rPr>
          <w:sz w:val="28"/>
          <w:szCs w:val="28"/>
        </w:rPr>
        <w:t>с</w:t>
      </w:r>
      <w:r>
        <w:rPr>
          <w:sz w:val="28"/>
          <w:szCs w:val="28"/>
        </w:rPr>
        <w:t>тавления муниципальной услуги, сведений о ходе предоставления указанных у</w:t>
      </w:r>
      <w:r>
        <w:rPr>
          <w:sz w:val="28"/>
          <w:szCs w:val="28"/>
        </w:rPr>
        <w:t>с</w:t>
      </w:r>
      <w:r>
        <w:rPr>
          <w:sz w:val="28"/>
          <w:szCs w:val="28"/>
        </w:rPr>
        <w:t>луг осуществляется в виде:</w:t>
      </w:r>
    </w:p>
    <w:p w:rsidR="00E81C58" w:rsidRDefault="00E81C58" w:rsidP="00E81C58">
      <w:pPr>
        <w:jc w:val="both"/>
        <w:rPr>
          <w:sz w:val="28"/>
          <w:szCs w:val="28"/>
        </w:rPr>
      </w:pPr>
      <w:r>
        <w:rPr>
          <w:sz w:val="28"/>
          <w:szCs w:val="28"/>
        </w:rPr>
        <w:t>- индивидуального информирования;</w:t>
      </w:r>
    </w:p>
    <w:p w:rsidR="00E81C58" w:rsidRDefault="00E81C58" w:rsidP="00E81C58">
      <w:pPr>
        <w:jc w:val="both"/>
        <w:rPr>
          <w:sz w:val="28"/>
          <w:szCs w:val="28"/>
        </w:rPr>
      </w:pPr>
      <w:r>
        <w:rPr>
          <w:sz w:val="28"/>
          <w:szCs w:val="28"/>
        </w:rPr>
        <w:t>- публичного информирования.</w:t>
      </w:r>
    </w:p>
    <w:p w:rsidR="00E81C58" w:rsidRDefault="00E81C58" w:rsidP="00E81C58">
      <w:pPr>
        <w:ind w:firstLine="567"/>
        <w:jc w:val="both"/>
        <w:rPr>
          <w:sz w:val="28"/>
          <w:szCs w:val="28"/>
        </w:rPr>
      </w:pPr>
      <w:r>
        <w:rPr>
          <w:sz w:val="28"/>
          <w:szCs w:val="28"/>
        </w:rPr>
        <w:t>Информирование проводится в форме:</w:t>
      </w:r>
    </w:p>
    <w:p w:rsidR="00E81C58" w:rsidRDefault="00E81C58" w:rsidP="00E81C58">
      <w:pPr>
        <w:ind w:firstLine="567"/>
        <w:jc w:val="both"/>
        <w:rPr>
          <w:sz w:val="28"/>
          <w:szCs w:val="28"/>
        </w:rPr>
      </w:pPr>
      <w:r>
        <w:rPr>
          <w:sz w:val="28"/>
          <w:szCs w:val="28"/>
        </w:rPr>
        <w:t>- устного информирования;</w:t>
      </w:r>
    </w:p>
    <w:p w:rsidR="00E81C58" w:rsidRDefault="00E81C58" w:rsidP="00E81C58">
      <w:pPr>
        <w:ind w:firstLine="567"/>
        <w:jc w:val="both"/>
        <w:rPr>
          <w:sz w:val="28"/>
          <w:szCs w:val="28"/>
        </w:rPr>
      </w:pPr>
      <w:r>
        <w:rPr>
          <w:sz w:val="28"/>
          <w:szCs w:val="28"/>
        </w:rPr>
        <w:t>- письменного информирования.</w:t>
      </w:r>
    </w:p>
    <w:p w:rsidR="00E81C58" w:rsidRDefault="00E81C58" w:rsidP="00E81C58">
      <w:pPr>
        <w:ind w:left="-15" w:firstLine="567"/>
        <w:jc w:val="both"/>
        <w:rPr>
          <w:sz w:val="28"/>
          <w:szCs w:val="28"/>
        </w:rPr>
      </w:pPr>
      <w:r>
        <w:rPr>
          <w:sz w:val="28"/>
          <w:szCs w:val="28"/>
        </w:rPr>
        <w:lastRenderedPageBreak/>
        <w:t>Индивидуальное устное информирование о порядке предоставления мун</w:t>
      </w:r>
      <w:r>
        <w:rPr>
          <w:sz w:val="28"/>
          <w:szCs w:val="28"/>
        </w:rPr>
        <w:t>и</w:t>
      </w:r>
      <w:r>
        <w:rPr>
          <w:sz w:val="28"/>
          <w:szCs w:val="28"/>
        </w:rPr>
        <w:t>ципальной услуги обеспечивается должностными лицами, осуществляющими предоставление муниципальной услуги (далее - должностные лица), лично л</w:t>
      </w:r>
      <w:r>
        <w:rPr>
          <w:sz w:val="28"/>
          <w:szCs w:val="28"/>
        </w:rPr>
        <w:t>и</w:t>
      </w:r>
      <w:r>
        <w:rPr>
          <w:sz w:val="28"/>
          <w:szCs w:val="28"/>
        </w:rPr>
        <w:t>бо по телефону.</w:t>
      </w:r>
    </w:p>
    <w:p w:rsidR="00E81C58" w:rsidRDefault="00E81C58" w:rsidP="00E81C58">
      <w:pPr>
        <w:ind w:left="-15" w:firstLine="567"/>
        <w:jc w:val="both"/>
        <w:rPr>
          <w:sz w:val="28"/>
          <w:szCs w:val="28"/>
        </w:rPr>
      </w:pPr>
      <w:r>
        <w:rPr>
          <w:sz w:val="28"/>
          <w:szCs w:val="28"/>
        </w:rPr>
        <w:t>Индивидуальное письменное информирование о порядке предоставления муниципальной услуги при письменном обращении гражданина в админис</w:t>
      </w:r>
      <w:r>
        <w:rPr>
          <w:sz w:val="28"/>
          <w:szCs w:val="28"/>
        </w:rPr>
        <w:t>т</w:t>
      </w:r>
      <w:r>
        <w:rPr>
          <w:sz w:val="28"/>
          <w:szCs w:val="28"/>
        </w:rPr>
        <w:t xml:space="preserve">рацию </w:t>
      </w:r>
      <w:r w:rsidRPr="00F7296D">
        <w:rPr>
          <w:color w:val="000000"/>
          <w:sz w:val="28"/>
          <w:szCs w:val="28"/>
        </w:rPr>
        <w:t>Богучарского</w:t>
      </w:r>
      <w:r>
        <w:rPr>
          <w:sz w:val="28"/>
          <w:szCs w:val="28"/>
        </w:rPr>
        <w:t xml:space="preserve"> муниципального района, осуществляется путем направления отв</w:t>
      </w:r>
      <w:r>
        <w:rPr>
          <w:sz w:val="28"/>
          <w:szCs w:val="28"/>
        </w:rPr>
        <w:t>е</w:t>
      </w:r>
      <w:r>
        <w:rPr>
          <w:sz w:val="28"/>
          <w:szCs w:val="28"/>
        </w:rPr>
        <w:t>тов почтовым отправлением, а также электронной почтой.</w:t>
      </w:r>
    </w:p>
    <w:p w:rsidR="00E81C58" w:rsidRDefault="00E81C58" w:rsidP="00E81C58">
      <w:pPr>
        <w:ind w:left="-15" w:firstLine="567"/>
        <w:jc w:val="both"/>
        <w:rPr>
          <w:sz w:val="28"/>
          <w:szCs w:val="28"/>
        </w:rPr>
      </w:pPr>
      <w:r>
        <w:rPr>
          <w:sz w:val="28"/>
          <w:szCs w:val="28"/>
        </w:rPr>
        <w:t>При индивидуальном письменном информировании ответ направляется за</w:t>
      </w:r>
      <w:r>
        <w:rPr>
          <w:sz w:val="28"/>
          <w:szCs w:val="28"/>
        </w:rPr>
        <w:t>я</w:t>
      </w:r>
      <w:r>
        <w:rPr>
          <w:sz w:val="28"/>
          <w:szCs w:val="28"/>
        </w:rPr>
        <w:t xml:space="preserve">вителю в течение </w:t>
      </w:r>
      <w:r w:rsidRPr="00370346">
        <w:rPr>
          <w:sz w:val="28"/>
          <w:szCs w:val="28"/>
        </w:rPr>
        <w:t>30 дней</w:t>
      </w:r>
      <w:r>
        <w:rPr>
          <w:sz w:val="28"/>
          <w:szCs w:val="28"/>
        </w:rPr>
        <w:t xml:space="preserve"> со дня регистрации обращения.</w:t>
      </w:r>
    </w:p>
    <w:p w:rsidR="00E81C58" w:rsidRDefault="00E81C58" w:rsidP="00E81C58">
      <w:pPr>
        <w:ind w:left="-15" w:firstLine="567"/>
        <w:jc w:val="both"/>
        <w:rPr>
          <w:sz w:val="28"/>
          <w:szCs w:val="28"/>
        </w:rPr>
      </w:pPr>
      <w:r>
        <w:rPr>
          <w:sz w:val="28"/>
          <w:szCs w:val="28"/>
        </w:rPr>
        <w:t>Публичное информирование о порядке предоставления муниципальной усл</w:t>
      </w:r>
      <w:r>
        <w:rPr>
          <w:sz w:val="28"/>
          <w:szCs w:val="28"/>
        </w:rPr>
        <w:t>у</w:t>
      </w:r>
      <w:r>
        <w:rPr>
          <w:sz w:val="28"/>
          <w:szCs w:val="28"/>
        </w:rPr>
        <w:t>ги осуществляется посредством размещения соответствующей информации на информационных стендах в местах предоставления услуги, на официальном сайте администрации Богучарского муниципального района,</w:t>
      </w:r>
      <w:r>
        <w:rPr>
          <w:i/>
          <w:iCs/>
          <w:sz w:val="28"/>
          <w:szCs w:val="28"/>
        </w:rPr>
        <w:t xml:space="preserve"> </w:t>
      </w:r>
      <w:r>
        <w:rPr>
          <w:sz w:val="28"/>
          <w:szCs w:val="28"/>
        </w:rPr>
        <w:t>в федеральной государс</w:t>
      </w:r>
      <w:r>
        <w:rPr>
          <w:sz w:val="28"/>
          <w:szCs w:val="28"/>
        </w:rPr>
        <w:t>т</w:t>
      </w:r>
      <w:r>
        <w:rPr>
          <w:sz w:val="28"/>
          <w:szCs w:val="28"/>
        </w:rPr>
        <w:t>венной информационной системе «Единый портал государственных и муниц</w:t>
      </w:r>
      <w:r>
        <w:rPr>
          <w:sz w:val="28"/>
          <w:szCs w:val="28"/>
        </w:rPr>
        <w:t>и</w:t>
      </w:r>
      <w:r>
        <w:rPr>
          <w:sz w:val="28"/>
          <w:szCs w:val="28"/>
        </w:rPr>
        <w:t>пальных услуг (функций)», информационной системе Воронежской области «Портал государственных и муниципальных услуг Воронежской области».</w:t>
      </w:r>
    </w:p>
    <w:p w:rsidR="00E81C58" w:rsidRDefault="00E81C58" w:rsidP="00E81C58">
      <w:pPr>
        <w:pStyle w:val="ConsPlusNormal"/>
        <w:widowControl/>
        <w:ind w:firstLine="567"/>
        <w:jc w:val="both"/>
        <w:rPr>
          <w:rFonts w:ascii="Times New Roman" w:hAnsi="Times New Roman" w:cs="Times New Roman"/>
          <w:b/>
          <w:bCs/>
          <w:sz w:val="28"/>
          <w:szCs w:val="28"/>
        </w:rPr>
      </w:pPr>
    </w:p>
    <w:p w:rsidR="00E81C58" w:rsidRDefault="00E81C58" w:rsidP="00E81C58">
      <w:pPr>
        <w:pStyle w:val="ConsPlusNormal"/>
        <w:widowControl/>
        <w:ind w:firstLine="567"/>
        <w:jc w:val="center"/>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муниципальной услуги</w:t>
      </w:r>
    </w:p>
    <w:p w:rsidR="00E81C58" w:rsidRDefault="00E81C58" w:rsidP="00E81C58">
      <w:pPr>
        <w:pStyle w:val="ConsPlusNormal"/>
        <w:widowControl/>
        <w:ind w:firstLine="567"/>
        <w:jc w:val="both"/>
        <w:rPr>
          <w:rFonts w:ascii="Times New Roman" w:hAnsi="Times New Roman" w:cs="Times New Roman"/>
          <w:b/>
          <w:bCs/>
          <w:sz w:val="28"/>
          <w:szCs w:val="28"/>
        </w:rPr>
      </w:pPr>
    </w:p>
    <w:p w:rsidR="00E81C58" w:rsidRPr="00F1254F" w:rsidRDefault="00E81C58" w:rsidP="00FA6D4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w:t>
      </w:r>
      <w:r w:rsidR="00FA6D4C">
        <w:rPr>
          <w:rFonts w:ascii="Times New Roman" w:hAnsi="Times New Roman" w:cs="Times New Roman"/>
          <w:sz w:val="28"/>
          <w:szCs w:val="28"/>
        </w:rPr>
        <w:t>«В</w:t>
      </w:r>
      <w:r w:rsidR="00FA6D4C" w:rsidRPr="00F25360">
        <w:rPr>
          <w:rFonts w:ascii="Times New Roman" w:hAnsi="Times New Roman" w:cs="Times New Roman"/>
          <w:sz w:val="28"/>
          <w:szCs w:val="28"/>
        </w:rPr>
        <w:t>ыдача разрешений на рубку или проведение иных</w:t>
      </w:r>
      <w:r w:rsidR="00FA6D4C">
        <w:rPr>
          <w:rFonts w:ascii="Times New Roman" w:hAnsi="Times New Roman" w:cs="Times New Roman"/>
          <w:sz w:val="28"/>
          <w:szCs w:val="28"/>
        </w:rPr>
        <w:t xml:space="preserve"> работ, связанных с повреждением или уничтожением зелёных насаждений, </w:t>
      </w:r>
      <w:r w:rsidR="00541773">
        <w:rPr>
          <w:rFonts w:ascii="Times New Roman" w:hAnsi="Times New Roman" w:cs="Times New Roman"/>
          <w:sz w:val="28"/>
          <w:szCs w:val="28"/>
        </w:rPr>
        <w:t>на территории</w:t>
      </w:r>
      <w:r w:rsidR="00FA6D4C">
        <w:rPr>
          <w:rFonts w:ascii="Times New Roman" w:hAnsi="Times New Roman" w:cs="Times New Roman"/>
          <w:sz w:val="28"/>
          <w:szCs w:val="28"/>
        </w:rPr>
        <w:t xml:space="preserve"> Богучарского муниципального района Воронежской области»</w:t>
      </w:r>
      <w:r w:rsidR="00FA6D4C" w:rsidRPr="009537F8">
        <w:rPr>
          <w:rFonts w:ascii="Times New Roman" w:hAnsi="Times New Roman" w:cs="Times New Roman"/>
          <w:sz w:val="28"/>
          <w:szCs w:val="28"/>
        </w:rPr>
        <w:t>.</w:t>
      </w:r>
      <w:r w:rsidR="00FA6D4C" w:rsidRPr="00F1254F">
        <w:rPr>
          <w:rFonts w:ascii="Times New Roman" w:hAnsi="Times New Roman" w:cs="Times New Roman"/>
          <w:sz w:val="28"/>
          <w:szCs w:val="28"/>
        </w:rPr>
        <w:t xml:space="preserve"> </w:t>
      </w:r>
    </w:p>
    <w:p w:rsidR="00FA6D4C" w:rsidRPr="0017253A" w:rsidRDefault="00FA6D4C" w:rsidP="00FA6D4C">
      <w:pPr>
        <w:pStyle w:val="ConsPlusNormal"/>
        <w:widowControl/>
        <w:ind w:firstLine="0"/>
        <w:jc w:val="both"/>
        <w:rPr>
          <w:rFonts w:ascii="Times New Roman" w:hAnsi="Times New Roman"/>
          <w:sz w:val="28"/>
          <w:szCs w:val="28"/>
        </w:rPr>
      </w:pPr>
      <w:r>
        <w:rPr>
          <w:rFonts w:ascii="Times New Roman" w:hAnsi="Times New Roman" w:cs="Times New Roman"/>
          <w:sz w:val="28"/>
          <w:szCs w:val="28"/>
        </w:rPr>
        <w:t xml:space="preserve">         2.2. </w:t>
      </w:r>
      <w:r w:rsidR="00E81C58">
        <w:rPr>
          <w:rFonts w:ascii="Times New Roman" w:hAnsi="Times New Roman" w:cs="Times New Roman"/>
          <w:sz w:val="28"/>
          <w:szCs w:val="28"/>
        </w:rPr>
        <w:t>Орган, предоставляющий муниципальную услугу, - администрация Богучарского муниципального района Воронежской области (далее – орган местн</w:t>
      </w:r>
      <w:r w:rsidR="00E81C58">
        <w:rPr>
          <w:rFonts w:ascii="Times New Roman" w:hAnsi="Times New Roman" w:cs="Times New Roman"/>
          <w:sz w:val="28"/>
          <w:szCs w:val="28"/>
        </w:rPr>
        <w:t>о</w:t>
      </w:r>
      <w:r w:rsidR="00E81C58">
        <w:rPr>
          <w:rFonts w:ascii="Times New Roman" w:hAnsi="Times New Roman" w:cs="Times New Roman"/>
          <w:sz w:val="28"/>
          <w:szCs w:val="28"/>
        </w:rPr>
        <w:t>го самоуправления). Структурное подразделение администрации Богучарского м</w:t>
      </w:r>
      <w:r w:rsidR="00E81C58">
        <w:rPr>
          <w:rFonts w:ascii="Times New Roman" w:hAnsi="Times New Roman" w:cs="Times New Roman"/>
          <w:sz w:val="28"/>
          <w:szCs w:val="28"/>
        </w:rPr>
        <w:t>у</w:t>
      </w:r>
      <w:r w:rsidR="00E81C58">
        <w:rPr>
          <w:rFonts w:ascii="Times New Roman" w:hAnsi="Times New Roman" w:cs="Times New Roman"/>
          <w:sz w:val="28"/>
          <w:szCs w:val="28"/>
        </w:rPr>
        <w:t>ниципального района Воронежской области, обеспечивающее организацию пр</w:t>
      </w:r>
      <w:r w:rsidR="00E81C58">
        <w:rPr>
          <w:rFonts w:ascii="Times New Roman" w:hAnsi="Times New Roman" w:cs="Times New Roman"/>
          <w:sz w:val="28"/>
          <w:szCs w:val="28"/>
        </w:rPr>
        <w:t>е</w:t>
      </w:r>
      <w:r w:rsidR="00E81C58">
        <w:rPr>
          <w:rFonts w:ascii="Times New Roman" w:hAnsi="Times New Roman" w:cs="Times New Roman"/>
          <w:sz w:val="28"/>
          <w:szCs w:val="28"/>
        </w:rPr>
        <w:t>доставления му</w:t>
      </w:r>
      <w:r w:rsidR="002F3E82">
        <w:rPr>
          <w:rFonts w:ascii="Times New Roman" w:hAnsi="Times New Roman" w:cs="Times New Roman"/>
          <w:sz w:val="28"/>
          <w:szCs w:val="28"/>
        </w:rPr>
        <w:t>ниципальной услуги -</w:t>
      </w:r>
      <w:r w:rsidR="00E81C58">
        <w:rPr>
          <w:rFonts w:ascii="Times New Roman" w:hAnsi="Times New Roman" w:cs="Times New Roman"/>
          <w:sz w:val="28"/>
          <w:szCs w:val="28"/>
        </w:rPr>
        <w:t xml:space="preserve"> </w:t>
      </w:r>
      <w:r>
        <w:rPr>
          <w:rFonts w:ascii="Times New Roman" w:hAnsi="Times New Roman"/>
          <w:sz w:val="28"/>
          <w:szCs w:val="28"/>
        </w:rPr>
        <w:t xml:space="preserve">главный специалист по охране окружающей среды </w:t>
      </w:r>
      <w:r w:rsidRPr="0017253A">
        <w:rPr>
          <w:rFonts w:ascii="Times New Roman" w:hAnsi="Times New Roman"/>
          <w:sz w:val="28"/>
          <w:szCs w:val="28"/>
        </w:rPr>
        <w:t xml:space="preserve">администрации </w:t>
      </w:r>
      <w:r>
        <w:rPr>
          <w:rFonts w:ascii="Times New Roman" w:hAnsi="Times New Roman"/>
          <w:sz w:val="28"/>
          <w:szCs w:val="28"/>
        </w:rPr>
        <w:t>Богучарского</w:t>
      </w:r>
      <w:r w:rsidRPr="0017253A">
        <w:rPr>
          <w:rFonts w:ascii="Times New Roman" w:hAnsi="Times New Roman"/>
          <w:sz w:val="28"/>
          <w:szCs w:val="28"/>
        </w:rPr>
        <w:t xml:space="preserve"> муниципального района Воронежской области.</w:t>
      </w:r>
    </w:p>
    <w:p w:rsidR="00E81C58" w:rsidRDefault="00E81C58" w:rsidP="00E81C58">
      <w:pPr>
        <w:ind w:firstLine="567"/>
        <w:jc w:val="both"/>
        <w:rPr>
          <w:sz w:val="28"/>
          <w:szCs w:val="28"/>
        </w:rPr>
      </w:pPr>
      <w:r>
        <w:rPr>
          <w:sz w:val="28"/>
          <w:szCs w:val="28"/>
        </w:rPr>
        <w:t>При предоставлении муниципальной услуги, в целях получения необход</w:t>
      </w:r>
      <w:r>
        <w:rPr>
          <w:sz w:val="28"/>
          <w:szCs w:val="28"/>
        </w:rPr>
        <w:t>и</w:t>
      </w:r>
      <w:r>
        <w:rPr>
          <w:sz w:val="28"/>
          <w:szCs w:val="28"/>
        </w:rPr>
        <w:t>мых документов, проверки сведений, предоставляемых заявителями, а также пр</w:t>
      </w:r>
      <w:r>
        <w:rPr>
          <w:sz w:val="28"/>
          <w:szCs w:val="28"/>
        </w:rPr>
        <w:t>е</w:t>
      </w:r>
      <w:r>
        <w:rPr>
          <w:sz w:val="28"/>
          <w:szCs w:val="28"/>
        </w:rPr>
        <w:t xml:space="preserve">доставления иных необходимых сведений осуществляется межведомственное взаимодействие с: </w:t>
      </w:r>
    </w:p>
    <w:p w:rsidR="00E81C58" w:rsidRDefault="00E81C58" w:rsidP="00E81C58">
      <w:pPr>
        <w:tabs>
          <w:tab w:val="left" w:pos="0"/>
        </w:tabs>
        <w:spacing w:line="100" w:lineRule="atLeast"/>
        <w:ind w:firstLine="567"/>
        <w:jc w:val="both"/>
        <w:rPr>
          <w:sz w:val="28"/>
          <w:szCs w:val="28"/>
        </w:rPr>
      </w:pPr>
      <w:r>
        <w:rPr>
          <w:sz w:val="28"/>
          <w:szCs w:val="28"/>
        </w:rPr>
        <w:t>-</w:t>
      </w:r>
      <w:r w:rsidR="00FA6D4C">
        <w:rPr>
          <w:sz w:val="28"/>
          <w:szCs w:val="28"/>
        </w:rPr>
        <w:t xml:space="preserve">  </w:t>
      </w:r>
      <w:r>
        <w:rPr>
          <w:sz w:val="28"/>
          <w:szCs w:val="28"/>
        </w:rPr>
        <w:t xml:space="preserve"> Управлением Федеральной службы государственной регистрации, кадас</w:t>
      </w:r>
      <w:r>
        <w:rPr>
          <w:sz w:val="28"/>
          <w:szCs w:val="28"/>
        </w:rPr>
        <w:t>т</w:t>
      </w:r>
      <w:r>
        <w:rPr>
          <w:sz w:val="28"/>
          <w:szCs w:val="28"/>
        </w:rPr>
        <w:t>ра и картографии по Воронежской области.</w:t>
      </w:r>
    </w:p>
    <w:p w:rsidR="00E81C58" w:rsidRDefault="00FA6D4C" w:rsidP="00E81C58">
      <w:pPr>
        <w:tabs>
          <w:tab w:val="left" w:pos="0"/>
        </w:tabs>
        <w:spacing w:line="100" w:lineRule="atLeast"/>
        <w:ind w:firstLine="567"/>
        <w:jc w:val="both"/>
        <w:rPr>
          <w:sz w:val="28"/>
          <w:szCs w:val="28"/>
        </w:rPr>
      </w:pPr>
      <w:r>
        <w:rPr>
          <w:sz w:val="28"/>
          <w:szCs w:val="28"/>
        </w:rPr>
        <w:t xml:space="preserve">-  </w:t>
      </w:r>
      <w:r w:rsidR="00E81C58">
        <w:rPr>
          <w:sz w:val="28"/>
          <w:szCs w:val="28"/>
        </w:rPr>
        <w:t xml:space="preserve"> ФБУ «</w:t>
      </w:r>
      <w:r w:rsidR="00E81C58" w:rsidRPr="00CA5805">
        <w:rPr>
          <w:sz w:val="32"/>
          <w:szCs w:val="28"/>
        </w:rPr>
        <w:t>К</w:t>
      </w:r>
      <w:r w:rsidR="00E81C58">
        <w:rPr>
          <w:sz w:val="28"/>
          <w:szCs w:val="28"/>
        </w:rPr>
        <w:t>адастровая палата» по Воронежской области.</w:t>
      </w:r>
    </w:p>
    <w:p w:rsidR="00FA6D4C" w:rsidRDefault="00FA6D4C" w:rsidP="00E81C58">
      <w:pPr>
        <w:tabs>
          <w:tab w:val="left" w:pos="0"/>
        </w:tabs>
        <w:spacing w:line="100" w:lineRule="atLeast"/>
        <w:ind w:firstLine="567"/>
        <w:jc w:val="both"/>
        <w:rPr>
          <w:sz w:val="28"/>
          <w:szCs w:val="28"/>
        </w:rPr>
      </w:pPr>
      <w:r>
        <w:rPr>
          <w:sz w:val="28"/>
          <w:szCs w:val="28"/>
        </w:rPr>
        <w:t xml:space="preserve">-   </w:t>
      </w:r>
      <w:r w:rsidR="00631405">
        <w:rPr>
          <w:sz w:val="28"/>
          <w:szCs w:val="28"/>
        </w:rPr>
        <w:t>Управлением лесного хозяйства по Воронежской области</w:t>
      </w:r>
      <w:r w:rsidR="00BA62B2">
        <w:rPr>
          <w:sz w:val="28"/>
          <w:szCs w:val="28"/>
        </w:rPr>
        <w:t>.</w:t>
      </w:r>
    </w:p>
    <w:p w:rsidR="00631405" w:rsidRDefault="00631405" w:rsidP="00E81C58">
      <w:pPr>
        <w:tabs>
          <w:tab w:val="left" w:pos="0"/>
        </w:tabs>
        <w:spacing w:line="100" w:lineRule="atLeast"/>
        <w:ind w:firstLine="567"/>
        <w:jc w:val="both"/>
        <w:rPr>
          <w:sz w:val="28"/>
          <w:szCs w:val="28"/>
        </w:rPr>
      </w:pPr>
      <w:r>
        <w:rPr>
          <w:sz w:val="28"/>
          <w:szCs w:val="28"/>
        </w:rPr>
        <w:t xml:space="preserve">- </w:t>
      </w:r>
      <w:r w:rsidR="00BA62B2">
        <w:rPr>
          <w:sz w:val="28"/>
          <w:szCs w:val="28"/>
        </w:rPr>
        <w:t>Администрациями</w:t>
      </w:r>
      <w:r>
        <w:rPr>
          <w:sz w:val="28"/>
          <w:szCs w:val="28"/>
        </w:rPr>
        <w:t xml:space="preserve"> городского и сельских поселений Богучарского муниципального района</w:t>
      </w:r>
      <w:r w:rsidR="00BA62B2">
        <w:rPr>
          <w:sz w:val="28"/>
          <w:szCs w:val="28"/>
        </w:rPr>
        <w:t>.</w:t>
      </w:r>
    </w:p>
    <w:p w:rsidR="00E81C58" w:rsidRPr="002D364B" w:rsidRDefault="00E81C58" w:rsidP="00E81C58">
      <w:pPr>
        <w:adjustRightInd w:val="0"/>
        <w:ind w:firstLine="567"/>
        <w:jc w:val="both"/>
        <w:rPr>
          <w:sz w:val="28"/>
          <w:szCs w:val="28"/>
        </w:rPr>
      </w:pPr>
      <w:r w:rsidRPr="002D364B">
        <w:rPr>
          <w:sz w:val="28"/>
          <w:szCs w:val="28"/>
        </w:rPr>
        <w:t xml:space="preserve">Процедура взаимодействия с указанными органами и организациями, обладающими сведениями, необходимыми для предоставления муниципальной услуги, а также осуществляющими подготовку соответствующих документов для </w:t>
      </w:r>
      <w:r w:rsidRPr="002D364B">
        <w:rPr>
          <w:sz w:val="28"/>
          <w:szCs w:val="28"/>
        </w:rPr>
        <w:lastRenderedPageBreak/>
        <w:t>пр</w:t>
      </w:r>
      <w:r w:rsidRPr="002D364B">
        <w:rPr>
          <w:sz w:val="28"/>
          <w:szCs w:val="28"/>
        </w:rPr>
        <w:t>е</w:t>
      </w:r>
      <w:r w:rsidRPr="002D364B">
        <w:rPr>
          <w:sz w:val="28"/>
          <w:szCs w:val="28"/>
        </w:rPr>
        <w:t>доставления муниципальной услуги осуществляется в порядке, на условиях и по правилам информационного взаимодействия.</w:t>
      </w:r>
    </w:p>
    <w:p w:rsidR="00E81C58" w:rsidRDefault="00E81C58" w:rsidP="00E81C58">
      <w:pPr>
        <w:ind w:firstLine="540"/>
        <w:jc w:val="both"/>
        <w:rPr>
          <w:sz w:val="28"/>
        </w:rPr>
      </w:pPr>
      <w:r>
        <w:rPr>
          <w:sz w:val="28"/>
        </w:rPr>
        <w:t>При предоставлении муниципальной услуги  запрещено требовать от заяв</w:t>
      </w:r>
      <w:r>
        <w:rPr>
          <w:sz w:val="28"/>
        </w:rPr>
        <w:t>и</w:t>
      </w:r>
      <w:r>
        <w:rPr>
          <w:sz w:val="28"/>
        </w:rPr>
        <w:t>теля осуществления действий, в том числе согласований, необходимых для пол</w:t>
      </w:r>
      <w:r>
        <w:rPr>
          <w:sz w:val="28"/>
        </w:rPr>
        <w:t>у</w:t>
      </w:r>
      <w:r>
        <w:rPr>
          <w:sz w:val="28"/>
        </w:rPr>
        <w:t>чения муниципальной услуги и связанных с обращением в иные государстве</w:t>
      </w:r>
      <w:r>
        <w:rPr>
          <w:sz w:val="28"/>
        </w:rPr>
        <w:t>н</w:t>
      </w:r>
      <w:r>
        <w:rPr>
          <w:sz w:val="28"/>
        </w:rPr>
        <w:t>ные органы, органы местного самоуправления, организации, за исключением получ</w:t>
      </w:r>
      <w:r>
        <w:rPr>
          <w:sz w:val="28"/>
        </w:rPr>
        <w:t>е</w:t>
      </w:r>
      <w:r>
        <w:rPr>
          <w:sz w:val="28"/>
        </w:rPr>
        <w:t>ния услуг и получения документов и информации, предоставляемых в р</w:t>
      </w:r>
      <w:r>
        <w:rPr>
          <w:sz w:val="28"/>
        </w:rPr>
        <w:t>е</w:t>
      </w:r>
      <w:r>
        <w:rPr>
          <w:sz w:val="28"/>
        </w:rPr>
        <w:t>зультате предоставления таких услуг, включенных в перечень услуг, которые являются необходимыми и обязательными для предоставления муниципальных у</w:t>
      </w:r>
      <w:r>
        <w:rPr>
          <w:sz w:val="28"/>
        </w:rPr>
        <w:t>с</w:t>
      </w:r>
      <w:r>
        <w:rPr>
          <w:sz w:val="28"/>
        </w:rPr>
        <w:t>луг.</w:t>
      </w:r>
    </w:p>
    <w:p w:rsidR="00E81C58" w:rsidRDefault="00E81C58" w:rsidP="00E81C58">
      <w:pPr>
        <w:ind w:firstLine="540"/>
        <w:jc w:val="both"/>
        <w:rPr>
          <w:sz w:val="28"/>
        </w:rPr>
      </w:pPr>
    </w:p>
    <w:p w:rsidR="00E81C58" w:rsidRPr="00631405" w:rsidRDefault="00E81C58" w:rsidP="00E81C58">
      <w:pPr>
        <w:pStyle w:val="ConsPlusNormal"/>
        <w:widowControl/>
        <w:ind w:firstLine="567"/>
        <w:jc w:val="both"/>
        <w:rPr>
          <w:rFonts w:ascii="Times New Roman" w:hAnsi="Times New Roman" w:cs="Times New Roman"/>
          <w:sz w:val="28"/>
          <w:szCs w:val="28"/>
        </w:rPr>
      </w:pPr>
      <w:r w:rsidRPr="00631405">
        <w:rPr>
          <w:rFonts w:ascii="Times New Roman" w:hAnsi="Times New Roman" w:cs="Times New Roman"/>
          <w:sz w:val="28"/>
          <w:szCs w:val="28"/>
        </w:rPr>
        <w:t>2.3. Результат предоставления муниципальной услуги.</w:t>
      </w:r>
    </w:p>
    <w:p w:rsidR="00E81C58" w:rsidRPr="00D56C76" w:rsidRDefault="00E81C58" w:rsidP="00E81C58">
      <w:pPr>
        <w:pStyle w:val="ConsPlusNormal"/>
        <w:widowControl/>
        <w:ind w:firstLine="567"/>
        <w:jc w:val="both"/>
        <w:rPr>
          <w:rFonts w:ascii="Times New Roman" w:hAnsi="Times New Roman" w:cs="Times New Roman"/>
          <w:b/>
          <w:sz w:val="28"/>
          <w:szCs w:val="28"/>
        </w:rPr>
      </w:pPr>
    </w:p>
    <w:p w:rsidR="00E81C58" w:rsidRDefault="00E81C58" w:rsidP="00E81C58">
      <w:pPr>
        <w:pStyle w:val="af2"/>
        <w:spacing w:before="0" w:after="0"/>
        <w:ind w:firstLine="567"/>
        <w:jc w:val="both"/>
        <w:rPr>
          <w:sz w:val="28"/>
          <w:szCs w:val="28"/>
        </w:rPr>
      </w:pPr>
      <w:r>
        <w:rPr>
          <w:sz w:val="28"/>
          <w:szCs w:val="28"/>
        </w:rPr>
        <w:t xml:space="preserve">   Результатом предоставления муниципальной услуги является:</w:t>
      </w:r>
    </w:p>
    <w:p w:rsidR="00E81C58" w:rsidRDefault="002F3E82" w:rsidP="002F3E82">
      <w:pPr>
        <w:jc w:val="both"/>
        <w:rPr>
          <w:sz w:val="28"/>
          <w:szCs w:val="28"/>
        </w:rPr>
      </w:pPr>
      <w:r>
        <w:rPr>
          <w:sz w:val="28"/>
          <w:szCs w:val="28"/>
        </w:rPr>
        <w:t xml:space="preserve">        - </w:t>
      </w:r>
      <w:r w:rsidRPr="00E83747">
        <w:rPr>
          <w:sz w:val="28"/>
          <w:szCs w:val="28"/>
        </w:rPr>
        <w:t>выдача разрешения на рубку или проведение иных работ, связанных с повреждением или уничтожением зелёных насаждений</w:t>
      </w:r>
      <w:r>
        <w:rPr>
          <w:sz w:val="28"/>
          <w:szCs w:val="28"/>
        </w:rPr>
        <w:t xml:space="preserve"> на территории Богучарского муниципального района Воронежской области</w:t>
      </w:r>
      <w:r w:rsidRPr="00E83747">
        <w:rPr>
          <w:sz w:val="28"/>
          <w:szCs w:val="28"/>
        </w:rPr>
        <w:t xml:space="preserve">  </w:t>
      </w:r>
    </w:p>
    <w:p w:rsidR="00E81C58" w:rsidRDefault="00E81C58" w:rsidP="00E81C58">
      <w:pPr>
        <w:ind w:firstLine="567"/>
        <w:jc w:val="both"/>
        <w:rPr>
          <w:bCs/>
          <w:kern w:val="1"/>
          <w:sz w:val="28"/>
          <w:szCs w:val="28"/>
        </w:rPr>
      </w:pPr>
      <w:r w:rsidRPr="006A12C3">
        <w:rPr>
          <w:bCs/>
          <w:kern w:val="1"/>
          <w:sz w:val="28"/>
          <w:szCs w:val="28"/>
        </w:rPr>
        <w:t>-</w:t>
      </w:r>
      <w:r w:rsidR="002F3E82">
        <w:rPr>
          <w:bCs/>
          <w:kern w:val="1"/>
          <w:sz w:val="28"/>
          <w:szCs w:val="28"/>
        </w:rPr>
        <w:t xml:space="preserve"> </w:t>
      </w:r>
      <w:r w:rsidRPr="006A12C3">
        <w:rPr>
          <w:bCs/>
          <w:kern w:val="1"/>
          <w:sz w:val="28"/>
          <w:szCs w:val="28"/>
        </w:rPr>
        <w:t> уведомление об отказе в предоставлении муниципальной услуги (с указан</w:t>
      </w:r>
      <w:r w:rsidRPr="006A12C3">
        <w:rPr>
          <w:bCs/>
          <w:kern w:val="1"/>
          <w:sz w:val="28"/>
          <w:szCs w:val="28"/>
        </w:rPr>
        <w:t>и</w:t>
      </w:r>
      <w:r w:rsidRPr="006A12C3">
        <w:rPr>
          <w:bCs/>
          <w:kern w:val="1"/>
          <w:sz w:val="28"/>
          <w:szCs w:val="28"/>
        </w:rPr>
        <w:t>ем оснований такого отказа).</w:t>
      </w:r>
    </w:p>
    <w:p w:rsidR="00E81C58" w:rsidRPr="000D0981" w:rsidRDefault="00E81C58" w:rsidP="00E81C58">
      <w:pPr>
        <w:ind w:firstLine="567"/>
        <w:jc w:val="both"/>
        <w:rPr>
          <w:bCs/>
          <w:kern w:val="1"/>
          <w:sz w:val="28"/>
          <w:szCs w:val="28"/>
        </w:rPr>
      </w:pPr>
    </w:p>
    <w:p w:rsidR="00E81C58" w:rsidRPr="002F3E82" w:rsidRDefault="00E81C58" w:rsidP="00E81C58">
      <w:pPr>
        <w:pStyle w:val="ConsPlusNormal"/>
        <w:widowControl/>
        <w:ind w:firstLine="567"/>
        <w:rPr>
          <w:rFonts w:ascii="Times New Roman" w:hAnsi="Times New Roman" w:cs="Times New Roman"/>
          <w:sz w:val="28"/>
          <w:szCs w:val="28"/>
        </w:rPr>
      </w:pPr>
      <w:r w:rsidRPr="002F3E82">
        <w:rPr>
          <w:rFonts w:ascii="Times New Roman" w:hAnsi="Times New Roman" w:cs="Times New Roman"/>
          <w:sz w:val="28"/>
          <w:szCs w:val="28"/>
        </w:rPr>
        <w:t>2.4. Срок предоставления муниципальной услуги.</w:t>
      </w:r>
    </w:p>
    <w:p w:rsidR="00E81C58" w:rsidRPr="00AC7C5C" w:rsidRDefault="00E81C58" w:rsidP="00E81C58">
      <w:pPr>
        <w:pStyle w:val="ConsPlusNormal"/>
        <w:widowControl/>
        <w:ind w:firstLine="567"/>
        <w:rPr>
          <w:rFonts w:ascii="Times New Roman" w:hAnsi="Times New Roman" w:cs="Times New Roman"/>
          <w:b/>
          <w:sz w:val="28"/>
          <w:szCs w:val="28"/>
        </w:rPr>
      </w:pPr>
    </w:p>
    <w:p w:rsidR="00E81C58" w:rsidRPr="002D364B" w:rsidRDefault="00E81C58" w:rsidP="00E81C58">
      <w:pPr>
        <w:adjustRightInd w:val="0"/>
        <w:ind w:firstLine="567"/>
        <w:jc w:val="both"/>
        <w:rPr>
          <w:bCs/>
          <w:sz w:val="28"/>
          <w:szCs w:val="28"/>
        </w:rPr>
      </w:pPr>
      <w:r w:rsidRPr="002D364B">
        <w:rPr>
          <w:bCs/>
          <w:sz w:val="28"/>
          <w:szCs w:val="28"/>
        </w:rPr>
        <w:t xml:space="preserve">Общая продолжительность предоставления муниципальной услуги </w:t>
      </w:r>
      <w:r w:rsidRPr="002D364B">
        <w:rPr>
          <w:sz w:val="28"/>
          <w:szCs w:val="28"/>
        </w:rPr>
        <w:t>определ</w:t>
      </w:r>
      <w:r w:rsidRPr="002D364B">
        <w:rPr>
          <w:sz w:val="28"/>
          <w:szCs w:val="28"/>
        </w:rPr>
        <w:t>я</w:t>
      </w:r>
      <w:r w:rsidRPr="002D364B">
        <w:rPr>
          <w:sz w:val="28"/>
          <w:szCs w:val="28"/>
        </w:rPr>
        <w:t xml:space="preserve">ется </w:t>
      </w:r>
      <w:r w:rsidRPr="002D364B">
        <w:rPr>
          <w:bCs/>
          <w:sz w:val="28"/>
          <w:szCs w:val="28"/>
        </w:rPr>
        <w:t>условиями реализации административных процедур, входящих в ее состав.</w:t>
      </w:r>
    </w:p>
    <w:p w:rsidR="00E81C58" w:rsidRDefault="00E81C58" w:rsidP="00E81C58">
      <w:pPr>
        <w:ind w:firstLine="567"/>
        <w:jc w:val="both"/>
        <w:rPr>
          <w:bCs/>
          <w:sz w:val="28"/>
          <w:szCs w:val="28"/>
        </w:rPr>
      </w:pPr>
      <w:r w:rsidRPr="008C4EE7">
        <w:rPr>
          <w:bCs/>
          <w:color w:val="000000"/>
          <w:sz w:val="28"/>
          <w:szCs w:val="28"/>
        </w:rPr>
        <w:t>Срок предоставления муници</w:t>
      </w:r>
      <w:r>
        <w:rPr>
          <w:bCs/>
          <w:color w:val="000000"/>
          <w:sz w:val="28"/>
          <w:szCs w:val="28"/>
        </w:rPr>
        <w:t xml:space="preserve">пальной </w:t>
      </w:r>
      <w:r w:rsidR="00BA62B2">
        <w:rPr>
          <w:bCs/>
          <w:color w:val="000000"/>
          <w:sz w:val="28"/>
          <w:szCs w:val="28"/>
        </w:rPr>
        <w:t>услуги составляет</w:t>
      </w:r>
      <w:r w:rsidRPr="008C4EE7">
        <w:rPr>
          <w:bCs/>
          <w:color w:val="000000"/>
          <w:sz w:val="28"/>
          <w:szCs w:val="28"/>
        </w:rPr>
        <w:t xml:space="preserve"> </w:t>
      </w:r>
      <w:r w:rsidR="002F3E82">
        <w:rPr>
          <w:bCs/>
          <w:color w:val="000000"/>
          <w:sz w:val="28"/>
          <w:szCs w:val="28"/>
        </w:rPr>
        <w:t>30 рабочих дней</w:t>
      </w:r>
      <w:r w:rsidRPr="008C4EE7">
        <w:rPr>
          <w:bCs/>
          <w:sz w:val="28"/>
          <w:szCs w:val="28"/>
        </w:rPr>
        <w:t>.</w:t>
      </w:r>
    </w:p>
    <w:p w:rsidR="00E81C58" w:rsidRDefault="00E81C58" w:rsidP="00E81C58">
      <w:pPr>
        <w:ind w:firstLine="567"/>
        <w:jc w:val="both"/>
        <w:rPr>
          <w:bCs/>
          <w:sz w:val="28"/>
          <w:szCs w:val="28"/>
        </w:rPr>
      </w:pPr>
    </w:p>
    <w:p w:rsidR="00E81C58" w:rsidRPr="002F3E82" w:rsidRDefault="00E81C58" w:rsidP="00E81C58">
      <w:pPr>
        <w:pStyle w:val="af1"/>
        <w:jc w:val="both"/>
        <w:rPr>
          <w:rFonts w:ascii="Times New Roman" w:hAnsi="Times New Roman"/>
          <w:sz w:val="28"/>
          <w:szCs w:val="28"/>
        </w:rPr>
      </w:pPr>
      <w:r>
        <w:rPr>
          <w:b/>
          <w:sz w:val="28"/>
          <w:szCs w:val="28"/>
        </w:rPr>
        <w:t xml:space="preserve">      </w:t>
      </w:r>
      <w:r w:rsidRPr="002F3E82">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r w:rsidR="00A652E2">
        <w:rPr>
          <w:rFonts w:ascii="Times New Roman" w:hAnsi="Times New Roman"/>
          <w:sz w:val="28"/>
          <w:szCs w:val="28"/>
        </w:rPr>
        <w:t>:</w:t>
      </w:r>
    </w:p>
    <w:p w:rsidR="002F3E82" w:rsidRPr="007C2118" w:rsidRDefault="00E81C58" w:rsidP="00A652E2">
      <w:pPr>
        <w:pStyle w:val="ConsPlusNormal"/>
        <w:widowControl/>
        <w:ind w:firstLine="0"/>
        <w:jc w:val="both"/>
        <w:rPr>
          <w:rFonts w:ascii="Times New Roman" w:hAnsi="Times New Roman" w:cs="Times New Roman"/>
          <w:sz w:val="28"/>
          <w:szCs w:val="28"/>
        </w:rPr>
      </w:pPr>
      <w:r>
        <w:rPr>
          <w:sz w:val="28"/>
          <w:szCs w:val="28"/>
        </w:rPr>
        <w:t xml:space="preserve"> </w:t>
      </w:r>
      <w:r w:rsidR="00A652E2">
        <w:rPr>
          <w:sz w:val="28"/>
          <w:szCs w:val="28"/>
        </w:rPr>
        <w:t xml:space="preserve">        </w:t>
      </w:r>
      <w:r w:rsidR="00A652E2">
        <w:rPr>
          <w:rFonts w:ascii="Times New Roman" w:hAnsi="Times New Roman" w:cs="Times New Roman"/>
          <w:sz w:val="28"/>
          <w:szCs w:val="28"/>
        </w:rPr>
        <w:t>Конституция</w:t>
      </w:r>
      <w:r w:rsidR="002F3E82" w:rsidRPr="007C2118">
        <w:rPr>
          <w:rFonts w:ascii="Times New Roman" w:hAnsi="Times New Roman" w:cs="Times New Roman"/>
          <w:sz w:val="28"/>
          <w:szCs w:val="28"/>
        </w:rPr>
        <w:t xml:space="preserve"> Российской Федерации: Принята всенародным голосованием 12 декабря 1993 года</w:t>
      </w:r>
      <w:r w:rsidR="00A652E2">
        <w:rPr>
          <w:rFonts w:ascii="Times New Roman" w:hAnsi="Times New Roman" w:cs="Times New Roman"/>
          <w:sz w:val="28"/>
          <w:szCs w:val="28"/>
        </w:rPr>
        <w:t>;</w:t>
      </w:r>
    </w:p>
    <w:p w:rsidR="002F3E82" w:rsidRPr="00B51D08" w:rsidRDefault="002F3E82" w:rsidP="002F3E82">
      <w:pPr>
        <w:tabs>
          <w:tab w:val="left" w:pos="0"/>
        </w:tabs>
        <w:autoSpaceDE w:val="0"/>
        <w:autoSpaceDN w:val="0"/>
        <w:adjustRightInd w:val="0"/>
        <w:ind w:firstLine="709"/>
        <w:jc w:val="both"/>
        <w:rPr>
          <w:sz w:val="28"/>
          <w:szCs w:val="28"/>
        </w:rPr>
      </w:pPr>
      <w:r w:rsidRPr="00F161B9">
        <w:rPr>
          <w:sz w:val="28"/>
          <w:szCs w:val="28"/>
        </w:rPr>
        <w:t>Гр</w:t>
      </w:r>
      <w:r>
        <w:rPr>
          <w:sz w:val="28"/>
          <w:szCs w:val="28"/>
        </w:rPr>
        <w:t>адостроительны</w:t>
      </w:r>
      <w:r w:rsidR="00A652E2">
        <w:rPr>
          <w:sz w:val="28"/>
          <w:szCs w:val="28"/>
        </w:rPr>
        <w:t>й</w:t>
      </w:r>
      <w:r w:rsidRPr="00F161B9">
        <w:rPr>
          <w:sz w:val="28"/>
          <w:szCs w:val="28"/>
        </w:rPr>
        <w:t xml:space="preserve"> кодекс </w:t>
      </w:r>
      <w:r w:rsidRPr="0052156A">
        <w:rPr>
          <w:sz w:val="28"/>
          <w:szCs w:val="28"/>
        </w:rPr>
        <w:t>Р</w:t>
      </w:r>
      <w:r>
        <w:rPr>
          <w:sz w:val="28"/>
          <w:szCs w:val="28"/>
        </w:rPr>
        <w:t xml:space="preserve">оссийской </w:t>
      </w:r>
      <w:r w:rsidRPr="0052156A">
        <w:rPr>
          <w:sz w:val="28"/>
          <w:szCs w:val="28"/>
        </w:rPr>
        <w:t>Ф</w:t>
      </w:r>
      <w:r>
        <w:rPr>
          <w:sz w:val="28"/>
          <w:szCs w:val="28"/>
        </w:rPr>
        <w:t>едерации от 29.12.2004 № 190-ФЗ</w:t>
      </w:r>
      <w:r w:rsidRPr="00B51D08">
        <w:rPr>
          <w:sz w:val="28"/>
          <w:szCs w:val="28"/>
        </w:rPr>
        <w:t xml:space="preserve"> </w:t>
      </w:r>
      <w:r w:rsidR="00A652E2" w:rsidRPr="00A652E2">
        <w:rPr>
          <w:sz w:val="28"/>
          <w:szCs w:val="28"/>
        </w:rPr>
        <w:t>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w:t>
      </w:r>
      <w:r w:rsidR="00A652E2" w:rsidRPr="00B51D08">
        <w:rPr>
          <w:sz w:val="28"/>
          <w:szCs w:val="28"/>
        </w:rPr>
        <w:t xml:space="preserve"> </w:t>
      </w:r>
      <w:r w:rsidRPr="00B51D08">
        <w:rPr>
          <w:sz w:val="28"/>
          <w:szCs w:val="28"/>
        </w:rPr>
        <w:t>(</w:t>
      </w:r>
      <w:r>
        <w:rPr>
          <w:sz w:val="28"/>
          <w:szCs w:val="28"/>
        </w:rPr>
        <w:t>ред. от 27.12.2009);</w:t>
      </w:r>
    </w:p>
    <w:p w:rsidR="002F3E82" w:rsidRDefault="002F3E82" w:rsidP="002F3E8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Земельны</w:t>
      </w:r>
      <w:r w:rsidR="00A652E2">
        <w:rPr>
          <w:rFonts w:ascii="Times New Roman" w:hAnsi="Times New Roman" w:cs="Times New Roman"/>
          <w:sz w:val="28"/>
          <w:szCs w:val="28"/>
        </w:rPr>
        <w:t xml:space="preserve">й </w:t>
      </w:r>
      <w:r w:rsidRPr="00F161B9">
        <w:rPr>
          <w:rFonts w:ascii="Times New Roman" w:hAnsi="Times New Roman" w:cs="Times New Roman"/>
          <w:sz w:val="28"/>
          <w:szCs w:val="28"/>
        </w:rPr>
        <w:t>кодекс</w:t>
      </w:r>
      <w:r>
        <w:rPr>
          <w:rFonts w:ascii="Times New Roman" w:hAnsi="Times New Roman" w:cs="Times New Roman"/>
          <w:sz w:val="28"/>
          <w:szCs w:val="28"/>
        </w:rPr>
        <w:t xml:space="preserve"> </w:t>
      </w:r>
      <w:r w:rsidRPr="0052156A">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52156A">
        <w:rPr>
          <w:rFonts w:ascii="Times New Roman" w:hAnsi="Times New Roman" w:cs="Times New Roman"/>
          <w:sz w:val="28"/>
          <w:szCs w:val="28"/>
        </w:rPr>
        <w:t>Ф</w:t>
      </w:r>
      <w:r>
        <w:rPr>
          <w:rFonts w:ascii="Times New Roman" w:hAnsi="Times New Roman" w:cs="Times New Roman"/>
          <w:sz w:val="28"/>
          <w:szCs w:val="28"/>
        </w:rPr>
        <w:t>едерации от 25.10.2001 № 136-ФЗ (ред. от 27.12.2009)</w:t>
      </w:r>
      <w:r w:rsidR="00A652E2" w:rsidRPr="00A652E2">
        <w:t xml:space="preserve"> </w:t>
      </w:r>
      <w:r w:rsidR="00A652E2" w:rsidRPr="00A652E2">
        <w:rPr>
          <w:rFonts w:ascii="Times New Roman" w:hAnsi="Times New Roman" w:cs="Times New Roman"/>
          <w:sz w:val="28"/>
          <w:szCs w:val="28"/>
        </w:rPr>
        <w:t>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r>
        <w:rPr>
          <w:rFonts w:ascii="Times New Roman" w:hAnsi="Times New Roman" w:cs="Times New Roman"/>
          <w:sz w:val="28"/>
          <w:szCs w:val="28"/>
        </w:rPr>
        <w:t>;</w:t>
      </w:r>
    </w:p>
    <w:p w:rsidR="002F3E82" w:rsidRDefault="002F3E82" w:rsidP="002F3E82">
      <w:pPr>
        <w:pStyle w:val="ConsPlusNormal"/>
        <w:widowControl/>
        <w:ind w:firstLine="709"/>
        <w:jc w:val="both"/>
        <w:rPr>
          <w:rFonts w:ascii="Times New Roman" w:hAnsi="Times New Roman" w:cs="Times New Roman"/>
          <w:sz w:val="28"/>
          <w:szCs w:val="28"/>
        </w:rPr>
      </w:pPr>
      <w:r w:rsidRPr="0052156A">
        <w:rPr>
          <w:rFonts w:ascii="Times New Roman" w:hAnsi="Times New Roman" w:cs="Times New Roman"/>
          <w:sz w:val="28"/>
          <w:szCs w:val="28"/>
        </w:rPr>
        <w:t>Фед</w:t>
      </w:r>
      <w:r>
        <w:rPr>
          <w:rFonts w:ascii="Times New Roman" w:hAnsi="Times New Roman" w:cs="Times New Roman"/>
          <w:sz w:val="28"/>
          <w:szCs w:val="28"/>
        </w:rPr>
        <w:t>еральны</w:t>
      </w:r>
      <w:r w:rsidR="00A652E2">
        <w:rPr>
          <w:rFonts w:ascii="Times New Roman" w:hAnsi="Times New Roman" w:cs="Times New Roman"/>
          <w:sz w:val="28"/>
          <w:szCs w:val="28"/>
        </w:rPr>
        <w:t>й</w:t>
      </w:r>
      <w:r>
        <w:rPr>
          <w:rFonts w:ascii="Times New Roman" w:hAnsi="Times New Roman" w:cs="Times New Roman"/>
          <w:sz w:val="28"/>
          <w:szCs w:val="28"/>
        </w:rPr>
        <w:t xml:space="preserve"> закон от 14.03.1995</w:t>
      </w:r>
      <w:r w:rsidRPr="005215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56A">
        <w:rPr>
          <w:rFonts w:ascii="Times New Roman" w:hAnsi="Times New Roman" w:cs="Times New Roman"/>
          <w:sz w:val="28"/>
          <w:szCs w:val="28"/>
        </w:rPr>
        <w:t>33-ФЗ «Об особо охраняемых природных территориях»</w:t>
      </w:r>
      <w:r w:rsidR="00A652E2" w:rsidRPr="00A652E2">
        <w:t xml:space="preserve"> </w:t>
      </w:r>
      <w:r w:rsidR="00A652E2" w:rsidRPr="00A652E2">
        <w:rPr>
          <w:rFonts w:ascii="Times New Roman" w:hAnsi="Times New Roman" w:cs="Times New Roman"/>
          <w:sz w:val="28"/>
          <w:szCs w:val="28"/>
        </w:rPr>
        <w:t>Текст Закона опубликован в Собрании законодательства Российской Федерации от 20 марта 1995 г. N 12 ст. 1024, в "Российской газете" от 22 марта 1995 г. N 57</w:t>
      </w:r>
      <w:r>
        <w:rPr>
          <w:rFonts w:ascii="Times New Roman" w:hAnsi="Times New Roman" w:cs="Times New Roman"/>
          <w:sz w:val="28"/>
          <w:szCs w:val="28"/>
        </w:rPr>
        <w:t>;</w:t>
      </w:r>
    </w:p>
    <w:p w:rsidR="002F3E82" w:rsidRPr="0052156A" w:rsidRDefault="002F3E82" w:rsidP="002F3E82">
      <w:pPr>
        <w:pStyle w:val="ConsPlusNormal"/>
        <w:widowControl/>
        <w:ind w:firstLine="709"/>
        <w:jc w:val="both"/>
        <w:rPr>
          <w:rFonts w:ascii="Times New Roman" w:hAnsi="Times New Roman" w:cs="Times New Roman"/>
          <w:sz w:val="28"/>
          <w:szCs w:val="28"/>
        </w:rPr>
      </w:pPr>
      <w:r w:rsidRPr="0052156A">
        <w:rPr>
          <w:rFonts w:ascii="Times New Roman" w:hAnsi="Times New Roman" w:cs="Times New Roman"/>
          <w:sz w:val="28"/>
          <w:szCs w:val="28"/>
        </w:rPr>
        <w:t>Фед</w:t>
      </w:r>
      <w:r>
        <w:rPr>
          <w:rFonts w:ascii="Times New Roman" w:hAnsi="Times New Roman" w:cs="Times New Roman"/>
          <w:sz w:val="28"/>
          <w:szCs w:val="28"/>
        </w:rPr>
        <w:t>еральны</w:t>
      </w:r>
      <w:r w:rsidR="00A652E2">
        <w:rPr>
          <w:rFonts w:ascii="Times New Roman" w:hAnsi="Times New Roman" w:cs="Times New Roman"/>
          <w:sz w:val="28"/>
          <w:szCs w:val="28"/>
        </w:rPr>
        <w:t>й</w:t>
      </w:r>
      <w:r>
        <w:rPr>
          <w:rFonts w:ascii="Times New Roman" w:hAnsi="Times New Roman" w:cs="Times New Roman"/>
          <w:sz w:val="28"/>
          <w:szCs w:val="28"/>
        </w:rPr>
        <w:t xml:space="preserve"> закон от 10.01.2002</w:t>
      </w:r>
      <w:r w:rsidRPr="005215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56A">
        <w:rPr>
          <w:rFonts w:ascii="Times New Roman" w:hAnsi="Times New Roman" w:cs="Times New Roman"/>
          <w:sz w:val="28"/>
          <w:szCs w:val="28"/>
        </w:rPr>
        <w:t>7-ФЗ</w:t>
      </w:r>
      <w:r>
        <w:rPr>
          <w:rFonts w:ascii="Times New Roman" w:hAnsi="Times New Roman" w:cs="Times New Roman"/>
          <w:sz w:val="28"/>
          <w:szCs w:val="28"/>
        </w:rPr>
        <w:t xml:space="preserve">  «Об охране окружающей среды</w:t>
      </w:r>
      <w:r w:rsidR="00A652E2">
        <w:rPr>
          <w:rFonts w:ascii="Times New Roman" w:hAnsi="Times New Roman" w:cs="Times New Roman"/>
          <w:sz w:val="28"/>
          <w:szCs w:val="28"/>
        </w:rPr>
        <w:t xml:space="preserve">» </w:t>
      </w:r>
      <w:r>
        <w:rPr>
          <w:rFonts w:ascii="Times New Roman" w:hAnsi="Times New Roman" w:cs="Times New Roman"/>
          <w:sz w:val="28"/>
          <w:szCs w:val="28"/>
        </w:rPr>
        <w:t xml:space="preserve"> </w:t>
      </w:r>
      <w:r w:rsidR="00A652E2" w:rsidRPr="00A652E2">
        <w:rPr>
          <w:rFonts w:ascii="Times New Roman" w:hAnsi="Times New Roman" w:cs="Times New Roman"/>
          <w:sz w:val="28"/>
          <w:szCs w:val="28"/>
        </w:rPr>
        <w:t xml:space="preserve">Текст Федерального закона опубликован в "Российской газете" от 12 января 2002 г. </w:t>
      </w:r>
      <w:r w:rsidR="00A652E2" w:rsidRPr="00A652E2">
        <w:rPr>
          <w:rFonts w:ascii="Times New Roman" w:hAnsi="Times New Roman" w:cs="Times New Roman"/>
          <w:sz w:val="28"/>
          <w:szCs w:val="28"/>
        </w:rPr>
        <w:lastRenderedPageBreak/>
        <w:t>N 6, в "Парламентской газете" от 12 января 2002 г. N 9, в Собрании законодательства Российской Федерации от 14 января 2002 г. N 2 ст. 133</w:t>
      </w:r>
      <w:r w:rsidR="00A652E2">
        <w:rPr>
          <w:rFonts w:ascii="Times New Roman" w:hAnsi="Times New Roman" w:cs="Times New Roman"/>
          <w:sz w:val="28"/>
          <w:szCs w:val="28"/>
        </w:rPr>
        <w:t>;</w:t>
      </w:r>
    </w:p>
    <w:p w:rsidR="002F3E82" w:rsidRDefault="002F3E82" w:rsidP="002F3E82">
      <w:pPr>
        <w:pStyle w:val="ConsPlusNormal"/>
        <w:widowControl/>
        <w:ind w:firstLine="709"/>
        <w:jc w:val="both"/>
        <w:rPr>
          <w:rFonts w:ascii="Times New Roman" w:hAnsi="Times New Roman" w:cs="Times New Roman"/>
          <w:sz w:val="28"/>
          <w:szCs w:val="28"/>
        </w:rPr>
      </w:pPr>
      <w:r w:rsidRPr="0052156A">
        <w:rPr>
          <w:rFonts w:ascii="Times New Roman" w:hAnsi="Times New Roman" w:cs="Times New Roman"/>
          <w:sz w:val="28"/>
          <w:szCs w:val="28"/>
        </w:rPr>
        <w:t>Фед</w:t>
      </w:r>
      <w:r>
        <w:rPr>
          <w:rFonts w:ascii="Times New Roman" w:hAnsi="Times New Roman" w:cs="Times New Roman"/>
          <w:sz w:val="28"/>
          <w:szCs w:val="28"/>
        </w:rPr>
        <w:t>еральны</w:t>
      </w:r>
      <w:r w:rsidR="00A652E2">
        <w:rPr>
          <w:rFonts w:ascii="Times New Roman" w:hAnsi="Times New Roman" w:cs="Times New Roman"/>
          <w:sz w:val="28"/>
          <w:szCs w:val="28"/>
        </w:rPr>
        <w:t>й</w:t>
      </w:r>
      <w:r>
        <w:rPr>
          <w:rFonts w:ascii="Times New Roman" w:hAnsi="Times New Roman" w:cs="Times New Roman"/>
          <w:sz w:val="28"/>
          <w:szCs w:val="28"/>
        </w:rPr>
        <w:t xml:space="preserve"> закон от 02.05.2006</w:t>
      </w:r>
      <w:r w:rsidRPr="005215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156A">
        <w:rPr>
          <w:rFonts w:ascii="Times New Roman" w:hAnsi="Times New Roman" w:cs="Times New Roman"/>
          <w:sz w:val="28"/>
          <w:szCs w:val="28"/>
        </w:rPr>
        <w:t xml:space="preserve">59-ФЗ «О порядке рассмотрения обращений </w:t>
      </w:r>
      <w:r>
        <w:rPr>
          <w:rFonts w:ascii="Times New Roman" w:hAnsi="Times New Roman" w:cs="Times New Roman"/>
          <w:sz w:val="28"/>
          <w:szCs w:val="28"/>
        </w:rPr>
        <w:t xml:space="preserve">граждан Российской Федерации» </w:t>
      </w:r>
      <w:r w:rsidR="005450A0" w:rsidRPr="005450A0">
        <w:rPr>
          <w:rFonts w:ascii="Times New Roman" w:hAnsi="Times New Roman" w:cs="Times New Roman"/>
          <w:sz w:val="28"/>
          <w:szCs w:val="28"/>
        </w:rPr>
        <w:t>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r>
        <w:rPr>
          <w:rFonts w:ascii="Times New Roman" w:hAnsi="Times New Roman" w:cs="Times New Roman"/>
          <w:sz w:val="28"/>
          <w:szCs w:val="28"/>
        </w:rPr>
        <w:t>;</w:t>
      </w:r>
    </w:p>
    <w:p w:rsidR="00610527" w:rsidRPr="00610527" w:rsidRDefault="00610527" w:rsidP="002F3E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№210-ФЗ (ред.от 23.07.2013) «Об организации предоставления государственных и муниципальных услуг</w:t>
      </w:r>
      <w:r w:rsidRPr="00610527">
        <w:rPr>
          <w:rFonts w:ascii="Times New Roman" w:hAnsi="Times New Roman" w:cs="Times New Roman"/>
          <w:sz w:val="28"/>
          <w:szCs w:val="28"/>
        </w:rPr>
        <w:t>»</w:t>
      </w:r>
      <w:r>
        <w:rPr>
          <w:rFonts w:ascii="Times New Roman" w:hAnsi="Times New Roman" w:cs="Times New Roman"/>
          <w:sz w:val="28"/>
          <w:szCs w:val="28"/>
        </w:rPr>
        <w:t xml:space="preserve"> </w:t>
      </w:r>
      <w:r w:rsidRPr="00610527">
        <w:rPr>
          <w:rFonts w:ascii="Times New Roman" w:hAnsi="Times New Roman" w:cs="Times New Roman"/>
          <w:sz w:val="28"/>
          <w:szCs w:val="28"/>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Pr>
          <w:rFonts w:ascii="Times New Roman" w:hAnsi="Times New Roman" w:cs="Times New Roman"/>
          <w:sz w:val="28"/>
          <w:szCs w:val="28"/>
        </w:rPr>
        <w:t>;</w:t>
      </w:r>
    </w:p>
    <w:p w:rsidR="002F3E82" w:rsidRDefault="002F3E82" w:rsidP="002F3E82">
      <w:pPr>
        <w:pStyle w:val="ConsPlusNormal"/>
        <w:widowControl/>
        <w:ind w:firstLine="709"/>
        <w:jc w:val="both"/>
        <w:rPr>
          <w:rFonts w:ascii="Times New Roman" w:hAnsi="Times New Roman" w:cs="Times New Roman"/>
          <w:sz w:val="28"/>
          <w:szCs w:val="28"/>
        </w:rPr>
      </w:pPr>
      <w:r w:rsidRPr="0083348B">
        <w:rPr>
          <w:rFonts w:ascii="Times New Roman" w:hAnsi="Times New Roman" w:cs="Times New Roman"/>
          <w:sz w:val="28"/>
          <w:szCs w:val="28"/>
        </w:rPr>
        <w:t>Постановление Правительства</w:t>
      </w:r>
      <w:r w:rsidRPr="00BE7A25">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05.12.2005</w:t>
      </w:r>
      <w:r w:rsidRPr="00BE7A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7A25">
        <w:rPr>
          <w:rFonts w:ascii="Times New Roman" w:hAnsi="Times New Roman" w:cs="Times New Roman"/>
          <w:sz w:val="28"/>
          <w:szCs w:val="28"/>
        </w:rPr>
        <w:t xml:space="preserve">725 </w:t>
      </w:r>
      <w:r>
        <w:rPr>
          <w:rFonts w:ascii="Times New Roman" w:hAnsi="Times New Roman" w:cs="Times New Roman"/>
          <w:sz w:val="28"/>
          <w:szCs w:val="28"/>
        </w:rPr>
        <w:t xml:space="preserve">(ред. 29.12.2008) </w:t>
      </w:r>
      <w:r w:rsidRPr="00BE7A25">
        <w:rPr>
          <w:rFonts w:ascii="Times New Roman" w:hAnsi="Times New Roman" w:cs="Times New Roman"/>
          <w:sz w:val="28"/>
          <w:szCs w:val="28"/>
        </w:rPr>
        <w:t xml:space="preserve">«О взаимодействии и координации деятельности органов исполнительной власти субъектов Российской Федерации и территориальных органов федеральных </w:t>
      </w:r>
      <w:r>
        <w:rPr>
          <w:rFonts w:ascii="Times New Roman" w:hAnsi="Times New Roman" w:cs="Times New Roman"/>
          <w:sz w:val="28"/>
          <w:szCs w:val="28"/>
        </w:rPr>
        <w:t>органов исполнительной власти»</w:t>
      </w:r>
      <w:r w:rsidR="005450A0" w:rsidRPr="005450A0">
        <w:t xml:space="preserve"> </w:t>
      </w:r>
      <w:r w:rsidR="005450A0" w:rsidRPr="005450A0">
        <w:rPr>
          <w:rFonts w:ascii="Times New Roman" w:hAnsi="Times New Roman" w:cs="Times New Roman"/>
          <w:sz w:val="28"/>
          <w:szCs w:val="28"/>
        </w:rPr>
        <w:t>Текст постановления опубликован в "Российской газете" от 17 декабря 2005 г. N 285, в Собрании законодательства Российской Федерации от 12 декабря 2005 г. N 50 ст. 5311</w:t>
      </w:r>
      <w:r w:rsidR="005450A0">
        <w:rPr>
          <w:rFonts w:ascii="Times New Roman" w:hAnsi="Times New Roman" w:cs="Times New Roman"/>
          <w:sz w:val="28"/>
          <w:szCs w:val="28"/>
        </w:rPr>
        <w:t>;</w:t>
      </w:r>
    </w:p>
    <w:p w:rsidR="002F3E82" w:rsidRPr="005450A0" w:rsidRDefault="002F3E82" w:rsidP="002F3E82">
      <w:pPr>
        <w:pStyle w:val="ConsPlusNormal"/>
        <w:widowControl/>
        <w:ind w:firstLine="709"/>
        <w:jc w:val="both"/>
        <w:rPr>
          <w:rFonts w:ascii="Times New Roman" w:hAnsi="Times New Roman" w:cs="Times New Roman"/>
          <w:sz w:val="28"/>
          <w:szCs w:val="28"/>
        </w:rPr>
      </w:pPr>
      <w:r w:rsidRPr="006F6453">
        <w:rPr>
          <w:rFonts w:ascii="Times New Roman" w:hAnsi="Times New Roman" w:cs="Times New Roman"/>
          <w:sz w:val="28"/>
          <w:szCs w:val="28"/>
        </w:rPr>
        <w:t>Приказ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w:t>
      </w:r>
      <w:r w:rsidR="005450A0" w:rsidRPr="005450A0">
        <w:t xml:space="preserve"> </w:t>
      </w:r>
      <w:r w:rsidR="005450A0" w:rsidRPr="005450A0">
        <w:rPr>
          <w:rFonts w:ascii="Times New Roman" w:hAnsi="Times New Roman" w:cs="Times New Roman"/>
          <w:sz w:val="28"/>
          <w:szCs w:val="28"/>
        </w:rPr>
        <w:t>Текст приказа опубликован в журнале "Бюллетень строительной техники", 2000 г., N 1</w:t>
      </w:r>
      <w:r w:rsidRPr="005450A0">
        <w:rPr>
          <w:rFonts w:ascii="Times New Roman" w:hAnsi="Times New Roman" w:cs="Times New Roman"/>
          <w:sz w:val="28"/>
          <w:szCs w:val="28"/>
        </w:rPr>
        <w:t>.</w:t>
      </w:r>
      <w:r w:rsidR="005450A0">
        <w:rPr>
          <w:rFonts w:ascii="Times New Roman" w:hAnsi="Times New Roman" w:cs="Times New Roman"/>
          <w:sz w:val="28"/>
          <w:szCs w:val="28"/>
        </w:rPr>
        <w:t>;</w:t>
      </w:r>
    </w:p>
    <w:p w:rsidR="002F3E82" w:rsidRPr="001B26A3" w:rsidRDefault="002F3E82" w:rsidP="002F3E82">
      <w:pPr>
        <w:pStyle w:val="ConsPlusNormal"/>
        <w:widowControl/>
        <w:ind w:firstLine="709"/>
        <w:jc w:val="both"/>
        <w:rPr>
          <w:rFonts w:ascii="Times New Roman" w:hAnsi="Times New Roman" w:cs="Times New Roman"/>
          <w:sz w:val="28"/>
          <w:szCs w:val="28"/>
        </w:rPr>
      </w:pPr>
      <w:r w:rsidRPr="001B26A3">
        <w:rPr>
          <w:rFonts w:ascii="Times New Roman" w:hAnsi="Times New Roman" w:cs="Times New Roman"/>
          <w:sz w:val="28"/>
          <w:szCs w:val="28"/>
        </w:rPr>
        <w:t>Закон</w:t>
      </w:r>
      <w:r w:rsidR="005450A0" w:rsidRPr="001B26A3">
        <w:rPr>
          <w:rFonts w:ascii="Times New Roman" w:hAnsi="Times New Roman" w:cs="Times New Roman"/>
          <w:sz w:val="28"/>
          <w:szCs w:val="28"/>
        </w:rPr>
        <w:t xml:space="preserve"> </w:t>
      </w:r>
      <w:r w:rsidRPr="001B26A3">
        <w:rPr>
          <w:rFonts w:ascii="Times New Roman" w:hAnsi="Times New Roman" w:cs="Times New Roman"/>
          <w:sz w:val="28"/>
          <w:szCs w:val="28"/>
        </w:rPr>
        <w:t>Воронежской области от 31.12.2003 № 74-ОЗ (ред. от 07.12.2009) «Об административных правонарушениях на территории Воронежской области»</w:t>
      </w:r>
      <w:r w:rsidR="001B26A3">
        <w:rPr>
          <w:rFonts w:ascii="Times New Roman" w:hAnsi="Times New Roman" w:cs="Times New Roman"/>
          <w:sz w:val="28"/>
          <w:szCs w:val="28"/>
        </w:rPr>
        <w:t xml:space="preserve"> Текст закона</w:t>
      </w:r>
      <w:r w:rsidRPr="001B26A3">
        <w:rPr>
          <w:rFonts w:ascii="Times New Roman" w:hAnsi="Times New Roman" w:cs="Times New Roman"/>
          <w:sz w:val="28"/>
          <w:szCs w:val="28"/>
        </w:rPr>
        <w:t xml:space="preserve"> </w:t>
      </w:r>
      <w:r w:rsidR="001B26A3">
        <w:rPr>
          <w:rFonts w:ascii="Times New Roman" w:hAnsi="Times New Roman" w:cs="Times New Roman"/>
          <w:sz w:val="28"/>
          <w:szCs w:val="28"/>
        </w:rPr>
        <w:t>опубликован в газете «</w:t>
      </w:r>
      <w:r w:rsidR="001B26A3" w:rsidRPr="001B26A3">
        <w:rPr>
          <w:rFonts w:ascii="Times New Roman" w:hAnsi="Times New Roman" w:cs="Times New Roman"/>
          <w:sz w:val="28"/>
          <w:szCs w:val="28"/>
        </w:rPr>
        <w:t>Коммуна</w:t>
      </w:r>
      <w:r w:rsidR="001B26A3">
        <w:rPr>
          <w:rFonts w:ascii="Times New Roman" w:hAnsi="Times New Roman" w:cs="Times New Roman"/>
          <w:sz w:val="28"/>
          <w:szCs w:val="28"/>
        </w:rPr>
        <w:t>»</w:t>
      </w:r>
      <w:r w:rsidR="001B26A3" w:rsidRPr="001B26A3">
        <w:rPr>
          <w:rFonts w:ascii="Times New Roman" w:hAnsi="Times New Roman" w:cs="Times New Roman"/>
          <w:sz w:val="28"/>
          <w:szCs w:val="28"/>
        </w:rPr>
        <w:t xml:space="preserve"> </w:t>
      </w:r>
      <w:r w:rsidRPr="001B26A3">
        <w:rPr>
          <w:rFonts w:ascii="Times New Roman" w:hAnsi="Times New Roman" w:cs="Times New Roman"/>
          <w:sz w:val="28"/>
          <w:szCs w:val="28"/>
        </w:rPr>
        <w:t>2004. 13 января;</w:t>
      </w:r>
    </w:p>
    <w:p w:rsidR="002F3E82" w:rsidRDefault="002F3E82" w:rsidP="002F3E82">
      <w:pPr>
        <w:pStyle w:val="ConsPlusNormal"/>
        <w:widowControl/>
        <w:ind w:firstLine="709"/>
        <w:jc w:val="both"/>
        <w:rPr>
          <w:rFonts w:ascii="Times New Roman" w:hAnsi="Times New Roman" w:cs="Times New Roman"/>
          <w:sz w:val="28"/>
          <w:szCs w:val="28"/>
        </w:rPr>
      </w:pPr>
      <w:r w:rsidRPr="00BB4413">
        <w:rPr>
          <w:rFonts w:ascii="Times New Roman" w:hAnsi="Times New Roman" w:cs="Times New Roman"/>
          <w:sz w:val="28"/>
          <w:szCs w:val="28"/>
        </w:rPr>
        <w:t>Закон Воронежской области от 05.07.</w:t>
      </w:r>
      <w:r>
        <w:rPr>
          <w:rFonts w:ascii="Times New Roman" w:hAnsi="Times New Roman" w:cs="Times New Roman"/>
          <w:sz w:val="28"/>
          <w:szCs w:val="28"/>
        </w:rPr>
        <w:t>2005</w:t>
      </w:r>
      <w:r w:rsidRPr="00BB44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4413">
        <w:rPr>
          <w:rFonts w:ascii="Times New Roman" w:hAnsi="Times New Roman" w:cs="Times New Roman"/>
          <w:sz w:val="28"/>
          <w:szCs w:val="28"/>
        </w:rPr>
        <w:t>48</w:t>
      </w:r>
      <w:r>
        <w:rPr>
          <w:rFonts w:ascii="Times New Roman" w:hAnsi="Times New Roman" w:cs="Times New Roman"/>
          <w:sz w:val="28"/>
          <w:szCs w:val="28"/>
        </w:rPr>
        <w:t>-</w:t>
      </w:r>
      <w:r w:rsidRPr="00BB4413">
        <w:rPr>
          <w:rFonts w:ascii="Times New Roman" w:hAnsi="Times New Roman" w:cs="Times New Roman"/>
          <w:sz w:val="28"/>
          <w:szCs w:val="28"/>
        </w:rPr>
        <w:t xml:space="preserve">ОЗ </w:t>
      </w:r>
      <w:r>
        <w:rPr>
          <w:rFonts w:ascii="Times New Roman" w:hAnsi="Times New Roman" w:cs="Times New Roman"/>
          <w:sz w:val="28"/>
          <w:szCs w:val="28"/>
        </w:rPr>
        <w:t xml:space="preserve">(ред. 07.12.2009) </w:t>
      </w:r>
      <w:r w:rsidRPr="00BB4413">
        <w:rPr>
          <w:rFonts w:ascii="Times New Roman" w:hAnsi="Times New Roman" w:cs="Times New Roman"/>
          <w:sz w:val="28"/>
          <w:szCs w:val="28"/>
        </w:rPr>
        <w:t>«Об охране окружающей среды и обеспечении экологической безопасности на территории Во</w:t>
      </w:r>
      <w:r>
        <w:rPr>
          <w:rFonts w:ascii="Times New Roman" w:hAnsi="Times New Roman" w:cs="Times New Roman"/>
          <w:sz w:val="28"/>
          <w:szCs w:val="28"/>
        </w:rPr>
        <w:t>ронежской области»</w:t>
      </w:r>
      <w:r w:rsidRPr="006A17F1">
        <w:rPr>
          <w:rFonts w:ascii="Times New Roman" w:hAnsi="Times New Roman" w:cs="Times New Roman"/>
          <w:sz w:val="28"/>
          <w:szCs w:val="28"/>
        </w:rPr>
        <w:t xml:space="preserve"> </w:t>
      </w:r>
      <w:r w:rsidR="001B26A3" w:rsidRPr="001B26A3">
        <w:rPr>
          <w:rFonts w:ascii="Times New Roman" w:hAnsi="Times New Roman" w:cs="Times New Roman"/>
          <w:sz w:val="28"/>
          <w:szCs w:val="28"/>
        </w:rPr>
        <w:t>Текст Закона опубликован в газете "Коммуна" от 8 июля 2005 г. N 102</w:t>
      </w:r>
      <w:r w:rsidR="001B26A3">
        <w:rPr>
          <w:rFonts w:ascii="Times New Roman" w:hAnsi="Times New Roman" w:cs="Times New Roman"/>
          <w:sz w:val="28"/>
          <w:szCs w:val="28"/>
        </w:rPr>
        <w:t>;</w:t>
      </w:r>
    </w:p>
    <w:p w:rsidR="002F3E82" w:rsidRDefault="002F3E82" w:rsidP="002F3E82">
      <w:pPr>
        <w:pStyle w:val="ConsPlusNormal"/>
        <w:widowControl/>
        <w:ind w:firstLine="709"/>
        <w:jc w:val="both"/>
        <w:rPr>
          <w:rFonts w:ascii="Times New Roman" w:hAnsi="Times New Roman" w:cs="Times New Roman"/>
          <w:sz w:val="28"/>
          <w:szCs w:val="28"/>
        </w:rPr>
      </w:pPr>
      <w:r w:rsidRPr="00E83747">
        <w:rPr>
          <w:rFonts w:ascii="Times New Roman" w:hAnsi="Times New Roman" w:cs="Times New Roman"/>
          <w:sz w:val="28"/>
          <w:szCs w:val="28"/>
        </w:rPr>
        <w:t>Закон Вор</w:t>
      </w:r>
      <w:r>
        <w:rPr>
          <w:rFonts w:ascii="Times New Roman" w:hAnsi="Times New Roman" w:cs="Times New Roman"/>
          <w:sz w:val="28"/>
          <w:szCs w:val="28"/>
        </w:rPr>
        <w:t>онежской области от 06.02.2007</w:t>
      </w:r>
      <w:r w:rsidRPr="00E837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3747">
        <w:rPr>
          <w:rFonts w:ascii="Times New Roman" w:hAnsi="Times New Roman" w:cs="Times New Roman"/>
          <w:sz w:val="28"/>
          <w:szCs w:val="28"/>
        </w:rPr>
        <w:t>18</w:t>
      </w:r>
      <w:r>
        <w:rPr>
          <w:rFonts w:ascii="Times New Roman" w:hAnsi="Times New Roman" w:cs="Times New Roman"/>
          <w:sz w:val="28"/>
          <w:szCs w:val="28"/>
        </w:rPr>
        <w:t>-</w:t>
      </w:r>
      <w:r w:rsidRPr="00E83747">
        <w:rPr>
          <w:rFonts w:ascii="Times New Roman" w:hAnsi="Times New Roman" w:cs="Times New Roman"/>
          <w:sz w:val="28"/>
          <w:szCs w:val="28"/>
        </w:rPr>
        <w:t xml:space="preserve">ОЗ </w:t>
      </w:r>
      <w:r>
        <w:rPr>
          <w:rFonts w:ascii="Times New Roman" w:hAnsi="Times New Roman" w:cs="Times New Roman"/>
          <w:sz w:val="28"/>
          <w:szCs w:val="28"/>
        </w:rPr>
        <w:t xml:space="preserve">(ред. 06.07.2009) </w:t>
      </w:r>
      <w:r w:rsidRPr="00E83747">
        <w:rPr>
          <w:rFonts w:ascii="Times New Roman" w:hAnsi="Times New Roman" w:cs="Times New Roman"/>
          <w:sz w:val="28"/>
          <w:szCs w:val="28"/>
        </w:rPr>
        <w:t>«Об особо охраняемых природных терр</w:t>
      </w:r>
      <w:r>
        <w:rPr>
          <w:rFonts w:ascii="Times New Roman" w:hAnsi="Times New Roman" w:cs="Times New Roman"/>
          <w:sz w:val="28"/>
          <w:szCs w:val="28"/>
        </w:rPr>
        <w:t>иториях в Воронежской области»</w:t>
      </w:r>
      <w:r w:rsidR="001B26A3">
        <w:rPr>
          <w:rFonts w:ascii="Times New Roman" w:hAnsi="Times New Roman" w:cs="Times New Roman"/>
          <w:sz w:val="28"/>
          <w:szCs w:val="28"/>
        </w:rPr>
        <w:t xml:space="preserve"> </w:t>
      </w:r>
      <w:r w:rsidR="001B26A3" w:rsidRPr="001B26A3">
        <w:rPr>
          <w:rFonts w:ascii="Times New Roman" w:hAnsi="Times New Roman" w:cs="Times New Roman"/>
          <w:sz w:val="28"/>
          <w:szCs w:val="28"/>
        </w:rPr>
        <w:t>Текст Закона опубликован в газете "Молодой Коммунар" от 10 февраля 2007 г. N 15</w:t>
      </w:r>
      <w:r>
        <w:rPr>
          <w:rFonts w:ascii="Times New Roman" w:hAnsi="Times New Roman" w:cs="Times New Roman"/>
          <w:sz w:val="28"/>
          <w:szCs w:val="28"/>
        </w:rPr>
        <w:t xml:space="preserve"> ;</w:t>
      </w:r>
    </w:p>
    <w:p w:rsidR="002F3E82" w:rsidRDefault="00610527" w:rsidP="002F3E82">
      <w:pPr>
        <w:pStyle w:val="ConsPlusNormal"/>
        <w:widowControl/>
        <w:ind w:firstLine="709"/>
        <w:jc w:val="both"/>
        <w:rPr>
          <w:rFonts w:ascii="Times New Roman" w:hAnsi="Times New Roman" w:cs="Times New Roman"/>
          <w:sz w:val="28"/>
          <w:szCs w:val="28"/>
        </w:rPr>
      </w:pPr>
      <w:r w:rsidRPr="00610527">
        <w:rPr>
          <w:rFonts w:ascii="Times New Roman" w:hAnsi="Times New Roman" w:cs="Times New Roman"/>
          <w:sz w:val="32"/>
          <w:szCs w:val="28"/>
        </w:rPr>
        <w:t>П</w:t>
      </w:r>
      <w:r w:rsidR="002F3E82" w:rsidRPr="00E83747">
        <w:rPr>
          <w:rFonts w:ascii="Times New Roman" w:hAnsi="Times New Roman" w:cs="Times New Roman"/>
          <w:sz w:val="28"/>
          <w:szCs w:val="28"/>
        </w:rPr>
        <w:t>оложение об Управлении по экологии и природопользованию Воронежской области, утверждённ</w:t>
      </w:r>
      <w:r w:rsidR="002F3E82">
        <w:rPr>
          <w:rFonts w:ascii="Times New Roman" w:hAnsi="Times New Roman" w:cs="Times New Roman"/>
          <w:sz w:val="28"/>
          <w:szCs w:val="28"/>
        </w:rPr>
        <w:t>ым</w:t>
      </w:r>
      <w:r w:rsidR="002F3E82" w:rsidRPr="00E83747">
        <w:rPr>
          <w:rFonts w:ascii="Times New Roman" w:hAnsi="Times New Roman" w:cs="Times New Roman"/>
          <w:sz w:val="28"/>
          <w:szCs w:val="28"/>
        </w:rPr>
        <w:t xml:space="preserve"> постановлением правительства Во</w:t>
      </w:r>
      <w:r w:rsidR="002F3E82">
        <w:rPr>
          <w:rFonts w:ascii="Times New Roman" w:hAnsi="Times New Roman" w:cs="Times New Roman"/>
          <w:sz w:val="28"/>
          <w:szCs w:val="28"/>
        </w:rPr>
        <w:t>ронежской области от 11.06.2009</w:t>
      </w:r>
      <w:r w:rsidR="002F3E82" w:rsidRPr="00E83747">
        <w:rPr>
          <w:rFonts w:ascii="Times New Roman" w:hAnsi="Times New Roman" w:cs="Times New Roman"/>
          <w:sz w:val="28"/>
          <w:szCs w:val="28"/>
        </w:rPr>
        <w:t xml:space="preserve"> №</w:t>
      </w:r>
      <w:r w:rsidR="002F3E82">
        <w:rPr>
          <w:rFonts w:ascii="Times New Roman" w:hAnsi="Times New Roman" w:cs="Times New Roman"/>
          <w:sz w:val="28"/>
          <w:szCs w:val="28"/>
        </w:rPr>
        <w:t xml:space="preserve"> </w:t>
      </w:r>
      <w:r w:rsidR="002F3E82" w:rsidRPr="00E83747">
        <w:rPr>
          <w:rFonts w:ascii="Times New Roman" w:hAnsi="Times New Roman" w:cs="Times New Roman"/>
          <w:sz w:val="28"/>
          <w:szCs w:val="28"/>
        </w:rPr>
        <w:t xml:space="preserve">483 </w:t>
      </w:r>
      <w:r w:rsidR="002F3E82">
        <w:rPr>
          <w:rFonts w:ascii="Times New Roman" w:hAnsi="Times New Roman" w:cs="Times New Roman"/>
          <w:sz w:val="28"/>
          <w:szCs w:val="28"/>
        </w:rPr>
        <w:t xml:space="preserve">(ред. от 07.04.2010) // </w:t>
      </w:r>
      <w:r w:rsidR="002F3E82" w:rsidRPr="00E83747">
        <w:rPr>
          <w:rFonts w:ascii="Times New Roman" w:hAnsi="Times New Roman" w:cs="Times New Roman"/>
          <w:sz w:val="28"/>
          <w:szCs w:val="28"/>
        </w:rPr>
        <w:t>Молодой коммунар</w:t>
      </w:r>
      <w:r w:rsidR="002F3E82">
        <w:rPr>
          <w:rFonts w:ascii="Times New Roman" w:hAnsi="Times New Roman" w:cs="Times New Roman"/>
          <w:sz w:val="28"/>
          <w:szCs w:val="28"/>
        </w:rPr>
        <w:t>. 2009. 18 июня;</w:t>
      </w:r>
    </w:p>
    <w:p w:rsidR="002F3E82" w:rsidRDefault="00610527" w:rsidP="002F3E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2F3E82" w:rsidRPr="00E83747">
        <w:rPr>
          <w:rFonts w:ascii="Times New Roman" w:hAnsi="Times New Roman" w:cs="Times New Roman"/>
          <w:sz w:val="28"/>
          <w:szCs w:val="28"/>
        </w:rPr>
        <w:t xml:space="preserve">риказ Управления по экологии и природопользованию Воронежской области </w:t>
      </w:r>
      <w:r w:rsidR="002F3E82">
        <w:rPr>
          <w:rFonts w:ascii="Times New Roman" w:hAnsi="Times New Roman" w:cs="Times New Roman"/>
          <w:sz w:val="28"/>
          <w:szCs w:val="28"/>
        </w:rPr>
        <w:t>от 11.05.12 г.</w:t>
      </w:r>
      <w:r w:rsidR="002F3E82" w:rsidRPr="00E83747">
        <w:rPr>
          <w:rFonts w:ascii="Times New Roman" w:hAnsi="Times New Roman" w:cs="Times New Roman"/>
          <w:sz w:val="28"/>
          <w:szCs w:val="28"/>
        </w:rPr>
        <w:t xml:space="preserve"> </w:t>
      </w:r>
      <w:r w:rsidR="002F3E82">
        <w:rPr>
          <w:rFonts w:ascii="Times New Roman" w:hAnsi="Times New Roman" w:cs="Times New Roman"/>
          <w:sz w:val="28"/>
          <w:szCs w:val="28"/>
        </w:rPr>
        <w:t>№ 63</w:t>
      </w:r>
      <w:r w:rsidR="002F3E82" w:rsidRPr="00E83747">
        <w:rPr>
          <w:rFonts w:ascii="Times New Roman" w:hAnsi="Times New Roman" w:cs="Times New Roman"/>
          <w:sz w:val="28"/>
          <w:szCs w:val="28"/>
        </w:rPr>
        <w:t xml:space="preserve"> </w:t>
      </w:r>
      <w:r w:rsidR="002F3E82">
        <w:rPr>
          <w:rFonts w:ascii="Times New Roman" w:hAnsi="Times New Roman" w:cs="Times New Roman"/>
          <w:sz w:val="28"/>
          <w:szCs w:val="28"/>
        </w:rPr>
        <w:t>«Об утверждении рекомендательного порядка оформления разрешений на правомерное уничтожения и повреждение зеленых насаждений Методики исчисления размера вреда, причиненного неправомерным уничтожением и повреждением зеленых насаждений на территории Воронежской области»</w:t>
      </w:r>
      <w:r>
        <w:rPr>
          <w:rFonts w:ascii="Times New Roman" w:hAnsi="Times New Roman" w:cs="Times New Roman"/>
          <w:sz w:val="28"/>
          <w:szCs w:val="28"/>
        </w:rPr>
        <w:t xml:space="preserve"> Текст опубликован в газете «</w:t>
      </w:r>
      <w:r w:rsidR="002F3E82" w:rsidRPr="00610527">
        <w:rPr>
          <w:rFonts w:ascii="Times New Roman" w:hAnsi="Times New Roman" w:cs="Times New Roman"/>
          <w:sz w:val="28"/>
          <w:szCs w:val="28"/>
        </w:rPr>
        <w:t>Молодой коммунар</w:t>
      </w:r>
      <w:r>
        <w:rPr>
          <w:sz w:val="28"/>
          <w:szCs w:val="28"/>
        </w:rPr>
        <w:t>»</w:t>
      </w:r>
      <w:r w:rsidRPr="00610527">
        <w:rPr>
          <w:rFonts w:ascii="Times New Roman" w:hAnsi="Times New Roman" w:cs="Times New Roman"/>
          <w:sz w:val="28"/>
          <w:szCs w:val="28"/>
        </w:rPr>
        <w:t xml:space="preserve"> от</w:t>
      </w:r>
      <w:r>
        <w:rPr>
          <w:sz w:val="28"/>
          <w:szCs w:val="28"/>
        </w:rPr>
        <w:t xml:space="preserve"> </w:t>
      </w:r>
      <w:r w:rsidR="002F3E82" w:rsidRPr="00610527">
        <w:rPr>
          <w:rFonts w:ascii="Times New Roman" w:hAnsi="Times New Roman" w:cs="Times New Roman"/>
          <w:sz w:val="28"/>
          <w:szCs w:val="28"/>
        </w:rPr>
        <w:t>26</w:t>
      </w:r>
      <w:r w:rsidRPr="00610527">
        <w:rPr>
          <w:rFonts w:ascii="Times New Roman" w:hAnsi="Times New Roman" w:cs="Times New Roman"/>
          <w:sz w:val="28"/>
          <w:szCs w:val="28"/>
        </w:rPr>
        <w:t>.05.2012г</w:t>
      </w:r>
      <w:r>
        <w:rPr>
          <w:rFonts w:ascii="Times New Roman" w:hAnsi="Times New Roman" w:cs="Times New Roman"/>
          <w:sz w:val="28"/>
          <w:szCs w:val="28"/>
        </w:rPr>
        <w:t>.</w:t>
      </w:r>
    </w:p>
    <w:p w:rsidR="002F3E82" w:rsidRPr="00032ACB" w:rsidRDefault="002F3E82" w:rsidP="00610527">
      <w:pPr>
        <w:autoSpaceDE w:val="0"/>
        <w:autoSpaceDN w:val="0"/>
        <w:adjustRightInd w:val="0"/>
        <w:jc w:val="both"/>
        <w:rPr>
          <w:sz w:val="28"/>
          <w:szCs w:val="28"/>
        </w:rPr>
      </w:pPr>
      <w:r>
        <w:rPr>
          <w:sz w:val="28"/>
          <w:szCs w:val="28"/>
        </w:rPr>
        <w:t xml:space="preserve">          </w:t>
      </w:r>
      <w:r w:rsidR="00610527">
        <w:rPr>
          <w:sz w:val="28"/>
          <w:szCs w:val="28"/>
        </w:rPr>
        <w:t>Настоящий административный регламент.</w:t>
      </w:r>
    </w:p>
    <w:p w:rsidR="00E81C58" w:rsidRDefault="00E81C58" w:rsidP="00E81C58">
      <w:pPr>
        <w:pStyle w:val="ConsPlusNormal"/>
        <w:widowControl/>
        <w:ind w:firstLine="567"/>
        <w:jc w:val="both"/>
        <w:rPr>
          <w:rFonts w:ascii="Times New Roman" w:hAnsi="Times New Roman" w:cs="Times New Roman"/>
          <w:sz w:val="28"/>
          <w:szCs w:val="28"/>
        </w:rPr>
      </w:pPr>
      <w:r>
        <w:rPr>
          <w:sz w:val="28"/>
          <w:szCs w:val="28"/>
        </w:rPr>
        <w:tab/>
      </w:r>
    </w:p>
    <w:p w:rsidR="00E81C58" w:rsidRDefault="00E81C58" w:rsidP="00E81C58">
      <w:pPr>
        <w:pStyle w:val="ConsPlusNormal"/>
        <w:widowControl/>
        <w:ind w:firstLine="567"/>
        <w:jc w:val="both"/>
        <w:rPr>
          <w:rFonts w:ascii="Times New Roman" w:hAnsi="Times New Roman" w:cs="Times New Roman"/>
          <w:sz w:val="28"/>
          <w:szCs w:val="28"/>
        </w:rPr>
      </w:pPr>
    </w:p>
    <w:p w:rsidR="00E81C58" w:rsidRPr="003760A9" w:rsidRDefault="00E81C58" w:rsidP="00E81C58">
      <w:pPr>
        <w:pStyle w:val="ConsPlusNormal"/>
        <w:widowControl/>
        <w:ind w:firstLine="567"/>
        <w:jc w:val="both"/>
        <w:rPr>
          <w:rFonts w:ascii="Times New Roman" w:hAnsi="Times New Roman" w:cs="Times New Roman"/>
          <w:sz w:val="28"/>
          <w:szCs w:val="28"/>
        </w:rPr>
      </w:pPr>
      <w:r w:rsidRPr="003760A9">
        <w:rPr>
          <w:rFonts w:ascii="Times New Roman" w:hAnsi="Times New Roman" w:cs="Times New Roman"/>
          <w:sz w:val="28"/>
          <w:szCs w:val="28"/>
        </w:rPr>
        <w:lastRenderedPageBreak/>
        <w:t>2.6. Исчерпывающий перечень документов, необходимых в соответс</w:t>
      </w:r>
      <w:r w:rsidRPr="003760A9">
        <w:rPr>
          <w:rFonts w:ascii="Times New Roman" w:hAnsi="Times New Roman" w:cs="Times New Roman"/>
          <w:sz w:val="28"/>
          <w:szCs w:val="28"/>
        </w:rPr>
        <w:t>т</w:t>
      </w:r>
      <w:r w:rsidRPr="003760A9">
        <w:rPr>
          <w:rFonts w:ascii="Times New Roman" w:hAnsi="Times New Roman" w:cs="Times New Roman"/>
          <w:sz w:val="28"/>
          <w:szCs w:val="28"/>
        </w:rPr>
        <w:t>вии с законодательными или иными нормативными правовыми актами для пр</w:t>
      </w:r>
      <w:r w:rsidRPr="003760A9">
        <w:rPr>
          <w:rFonts w:ascii="Times New Roman" w:hAnsi="Times New Roman" w:cs="Times New Roman"/>
          <w:sz w:val="28"/>
          <w:szCs w:val="28"/>
        </w:rPr>
        <w:t>е</w:t>
      </w:r>
      <w:r w:rsidRPr="003760A9">
        <w:rPr>
          <w:rFonts w:ascii="Times New Roman" w:hAnsi="Times New Roman" w:cs="Times New Roman"/>
          <w:sz w:val="28"/>
          <w:szCs w:val="28"/>
        </w:rPr>
        <w:t>доставления муниципальной услуги.</w:t>
      </w:r>
    </w:p>
    <w:p w:rsidR="00E81C58" w:rsidRDefault="00E81C58" w:rsidP="00E81C58">
      <w:pPr>
        <w:spacing w:line="200" w:lineRule="atLeast"/>
        <w:ind w:firstLine="567"/>
        <w:jc w:val="both"/>
        <w:rPr>
          <w:sz w:val="28"/>
          <w:szCs w:val="28"/>
        </w:rPr>
      </w:pPr>
      <w:r>
        <w:rPr>
          <w:sz w:val="28"/>
          <w:szCs w:val="28"/>
        </w:rPr>
        <w:t>2.6.1. Для получения муниципальной услуги заявитель подает  в администр</w:t>
      </w:r>
      <w:r>
        <w:rPr>
          <w:sz w:val="28"/>
          <w:szCs w:val="28"/>
        </w:rPr>
        <w:t>а</w:t>
      </w:r>
      <w:r>
        <w:rPr>
          <w:sz w:val="28"/>
          <w:szCs w:val="28"/>
        </w:rPr>
        <w:t xml:space="preserve">цию Богучарского муниципального района </w:t>
      </w:r>
      <w:r w:rsidR="00610527">
        <w:rPr>
          <w:sz w:val="28"/>
          <w:szCs w:val="28"/>
        </w:rPr>
        <w:t xml:space="preserve"> или уполномоченному сотруднику в  «МФЦ» </w:t>
      </w:r>
      <w:r>
        <w:rPr>
          <w:sz w:val="28"/>
          <w:szCs w:val="28"/>
        </w:rPr>
        <w:t>заявление в письменной форме: лично, по почте, по электронной почте  согласно  прилож</w:t>
      </w:r>
      <w:r>
        <w:rPr>
          <w:sz w:val="28"/>
          <w:szCs w:val="28"/>
        </w:rPr>
        <w:t>е</w:t>
      </w:r>
      <w:r>
        <w:rPr>
          <w:sz w:val="28"/>
          <w:szCs w:val="28"/>
        </w:rPr>
        <w:t>нию № 1 к настоящему Административному регламенту. Заявление получателя    муниципальной услуги   заполняется     получателем муниципальной   услуги   ручным или машинописным способом, на русском языке. Не допускается испол</w:t>
      </w:r>
      <w:r>
        <w:rPr>
          <w:sz w:val="28"/>
          <w:szCs w:val="28"/>
        </w:rPr>
        <w:t>ь</w:t>
      </w:r>
      <w:r>
        <w:rPr>
          <w:sz w:val="28"/>
          <w:szCs w:val="28"/>
        </w:rPr>
        <w:t>зование сокращений и аббревиатур.</w:t>
      </w:r>
    </w:p>
    <w:p w:rsidR="00E81C58" w:rsidRPr="00B620FF" w:rsidRDefault="00AF668D" w:rsidP="00AF668D">
      <w:pPr>
        <w:pStyle w:val="ConsPlusTitle"/>
        <w:widowControl/>
        <w:tabs>
          <w:tab w:val="left" w:pos="60"/>
          <w:tab w:val="left" w:pos="709"/>
          <w:tab w:val="left" w:pos="724"/>
          <w:tab w:val="left" w:pos="754"/>
        </w:tabs>
        <w:spacing w:line="200" w:lineRule="atLeast"/>
        <w:ind w:left="15"/>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2.6.2</w:t>
      </w:r>
      <w:r w:rsidR="00E81C58" w:rsidRPr="00B620FF">
        <w:rPr>
          <w:rFonts w:ascii="Times New Roman" w:hAnsi="Times New Roman" w:cs="Times New Roman"/>
          <w:b w:val="0"/>
          <w:bCs w:val="0"/>
          <w:sz w:val="28"/>
          <w:szCs w:val="28"/>
        </w:rPr>
        <w:t>. Не допускается требовать иные документы для получения муниц</w:t>
      </w:r>
      <w:r w:rsidR="00E81C58" w:rsidRPr="00B620FF">
        <w:rPr>
          <w:rFonts w:ascii="Times New Roman" w:hAnsi="Times New Roman" w:cs="Times New Roman"/>
          <w:b w:val="0"/>
          <w:bCs w:val="0"/>
          <w:sz w:val="28"/>
          <w:szCs w:val="28"/>
        </w:rPr>
        <w:t>и</w:t>
      </w:r>
      <w:r w:rsidR="00E81C58" w:rsidRPr="00B620FF">
        <w:rPr>
          <w:rFonts w:ascii="Times New Roman" w:hAnsi="Times New Roman" w:cs="Times New Roman"/>
          <w:b w:val="0"/>
          <w:bCs w:val="0"/>
          <w:sz w:val="28"/>
          <w:szCs w:val="28"/>
        </w:rPr>
        <w:t>пальной услуги, за исключением документов, указанных в пункте 2.6.1. Админ</w:t>
      </w:r>
      <w:r w:rsidR="00E81C58" w:rsidRPr="00B620FF">
        <w:rPr>
          <w:rFonts w:ascii="Times New Roman" w:hAnsi="Times New Roman" w:cs="Times New Roman"/>
          <w:b w:val="0"/>
          <w:bCs w:val="0"/>
          <w:sz w:val="28"/>
          <w:szCs w:val="28"/>
        </w:rPr>
        <w:t>и</w:t>
      </w:r>
      <w:r w:rsidR="00E81C58" w:rsidRPr="00B620FF">
        <w:rPr>
          <w:rFonts w:ascii="Times New Roman" w:hAnsi="Times New Roman" w:cs="Times New Roman"/>
          <w:b w:val="0"/>
          <w:bCs w:val="0"/>
          <w:sz w:val="28"/>
          <w:szCs w:val="28"/>
        </w:rPr>
        <w:t>стративного регламента. Документы, предусмотренные пунктом 2.6.1. Админис</w:t>
      </w:r>
      <w:r w:rsidR="00E81C58" w:rsidRPr="00B620FF">
        <w:rPr>
          <w:rFonts w:ascii="Times New Roman" w:hAnsi="Times New Roman" w:cs="Times New Roman"/>
          <w:b w:val="0"/>
          <w:bCs w:val="0"/>
          <w:sz w:val="28"/>
          <w:szCs w:val="28"/>
        </w:rPr>
        <w:t>т</w:t>
      </w:r>
      <w:r w:rsidR="00E81C58" w:rsidRPr="00B620FF">
        <w:rPr>
          <w:rFonts w:ascii="Times New Roman" w:hAnsi="Times New Roman" w:cs="Times New Roman"/>
          <w:b w:val="0"/>
          <w:bCs w:val="0"/>
          <w:sz w:val="28"/>
          <w:szCs w:val="28"/>
        </w:rPr>
        <w:t>ративного регламента, могут быть направлены в электронной форме.</w:t>
      </w:r>
    </w:p>
    <w:p w:rsidR="00E81C58" w:rsidRDefault="00AF668D" w:rsidP="00AF668D">
      <w:pPr>
        <w:spacing w:line="100" w:lineRule="atLeast"/>
        <w:jc w:val="both"/>
        <w:rPr>
          <w:sz w:val="28"/>
          <w:szCs w:val="28"/>
        </w:rPr>
      </w:pPr>
      <w:r>
        <w:rPr>
          <w:sz w:val="28"/>
          <w:szCs w:val="28"/>
        </w:rPr>
        <w:t xml:space="preserve">     </w:t>
      </w:r>
      <w:r w:rsidR="00E81C58">
        <w:rPr>
          <w:sz w:val="28"/>
          <w:szCs w:val="28"/>
        </w:rPr>
        <w:t xml:space="preserve"> 2.7. Исчерпывающий перечень оснований для отказа в приеме документов, необходимых для предоставления муниципальной услуги:</w:t>
      </w:r>
    </w:p>
    <w:p w:rsidR="00E81C58" w:rsidRDefault="00E81C58" w:rsidP="00E81C58">
      <w:pPr>
        <w:spacing w:line="100" w:lineRule="atLeast"/>
        <w:ind w:firstLine="552"/>
        <w:jc w:val="both"/>
        <w:rPr>
          <w:sz w:val="28"/>
          <w:szCs w:val="28"/>
        </w:rPr>
      </w:pPr>
      <w:r>
        <w:rPr>
          <w:sz w:val="28"/>
          <w:szCs w:val="28"/>
        </w:rPr>
        <w:t>- предоставление заявителем документов, содержащих ошибки или прот</w:t>
      </w:r>
      <w:r>
        <w:rPr>
          <w:sz w:val="28"/>
          <w:szCs w:val="28"/>
        </w:rPr>
        <w:t>и</w:t>
      </w:r>
      <w:r>
        <w:rPr>
          <w:sz w:val="28"/>
          <w:szCs w:val="28"/>
        </w:rPr>
        <w:t>воречивые сведения;</w:t>
      </w:r>
    </w:p>
    <w:p w:rsidR="00E81C58" w:rsidRDefault="00E81C58" w:rsidP="00E81C58">
      <w:pPr>
        <w:spacing w:line="100" w:lineRule="atLeast"/>
        <w:ind w:firstLine="552"/>
        <w:jc w:val="both"/>
        <w:rPr>
          <w:sz w:val="28"/>
          <w:szCs w:val="28"/>
        </w:rPr>
      </w:pPr>
      <w:r>
        <w:rPr>
          <w:sz w:val="28"/>
          <w:szCs w:val="28"/>
        </w:rPr>
        <w:t>- заявление подано лицом, не уполномоченным совершать такого рода дейс</w:t>
      </w:r>
      <w:r>
        <w:rPr>
          <w:sz w:val="28"/>
          <w:szCs w:val="28"/>
        </w:rPr>
        <w:t>т</w:t>
      </w:r>
      <w:r>
        <w:rPr>
          <w:sz w:val="28"/>
          <w:szCs w:val="28"/>
        </w:rPr>
        <w:t>вия.</w:t>
      </w:r>
    </w:p>
    <w:p w:rsidR="00E81C58" w:rsidRDefault="00E81C58" w:rsidP="00E81C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предоставлении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E81C58" w:rsidRPr="006A12C3" w:rsidRDefault="00E81C58" w:rsidP="00E81C58">
      <w:pPr>
        <w:ind w:firstLine="567"/>
        <w:jc w:val="both"/>
        <w:rPr>
          <w:sz w:val="28"/>
          <w:szCs w:val="28"/>
        </w:rPr>
      </w:pPr>
      <w:r w:rsidRPr="006A12C3">
        <w:rPr>
          <w:sz w:val="28"/>
          <w:szCs w:val="28"/>
        </w:rPr>
        <w:t>2.8.1. В предоставлении  муниципальной услуги  может быть отказано на следующих основаниях:</w:t>
      </w:r>
    </w:p>
    <w:p w:rsidR="00E81C58" w:rsidRPr="006A12C3" w:rsidRDefault="00E81C58" w:rsidP="00E81C58">
      <w:pPr>
        <w:ind w:firstLine="567"/>
        <w:jc w:val="both"/>
        <w:rPr>
          <w:sz w:val="28"/>
          <w:szCs w:val="28"/>
        </w:rPr>
      </w:pPr>
      <w:r w:rsidRPr="006A12C3">
        <w:rPr>
          <w:sz w:val="28"/>
          <w:szCs w:val="28"/>
        </w:rPr>
        <w:t xml:space="preserve">- отсутствие одного из </w:t>
      </w:r>
      <w:r>
        <w:rPr>
          <w:sz w:val="28"/>
          <w:szCs w:val="28"/>
        </w:rPr>
        <w:t>документов, указанных в п. 2.6.1. А</w:t>
      </w:r>
      <w:r w:rsidRPr="006A12C3">
        <w:rPr>
          <w:sz w:val="28"/>
          <w:szCs w:val="28"/>
        </w:rPr>
        <w:t xml:space="preserve">дминистративного регламента, </w:t>
      </w:r>
      <w:r w:rsidRPr="006A12C3">
        <w:rPr>
          <w:color w:val="FF0000"/>
          <w:sz w:val="28"/>
          <w:szCs w:val="28"/>
        </w:rPr>
        <w:t xml:space="preserve"> </w:t>
      </w:r>
      <w:r w:rsidRPr="006A12C3">
        <w:rPr>
          <w:sz w:val="28"/>
          <w:szCs w:val="28"/>
        </w:rPr>
        <w:t>кроме тех документов, которые могут быть изготовлены органами и организациями, участвующими в процесс оказания м</w:t>
      </w:r>
      <w:r w:rsidRPr="006A12C3">
        <w:rPr>
          <w:sz w:val="28"/>
          <w:szCs w:val="28"/>
        </w:rPr>
        <w:t>у</w:t>
      </w:r>
      <w:r w:rsidRPr="006A12C3">
        <w:rPr>
          <w:sz w:val="28"/>
          <w:szCs w:val="28"/>
        </w:rPr>
        <w:t>ниципальных услуг;</w:t>
      </w:r>
    </w:p>
    <w:p w:rsidR="00E81C58" w:rsidRPr="006A12C3" w:rsidRDefault="00E81C58" w:rsidP="00E81C58">
      <w:pPr>
        <w:ind w:firstLine="567"/>
        <w:jc w:val="both"/>
        <w:rPr>
          <w:sz w:val="28"/>
          <w:szCs w:val="28"/>
        </w:rPr>
      </w:pPr>
      <w:r w:rsidRPr="006A12C3">
        <w:rPr>
          <w:sz w:val="28"/>
          <w:szCs w:val="28"/>
        </w:rPr>
        <w:t>- несоответствие хотя бы одного из д</w:t>
      </w:r>
      <w:r>
        <w:rPr>
          <w:sz w:val="28"/>
          <w:szCs w:val="28"/>
        </w:rPr>
        <w:t>окументов, указанных в  п. 2.6.1. А</w:t>
      </w:r>
      <w:r w:rsidRPr="006A12C3">
        <w:rPr>
          <w:sz w:val="28"/>
          <w:szCs w:val="28"/>
        </w:rPr>
        <w:t>дм</w:t>
      </w:r>
      <w:r w:rsidRPr="006A12C3">
        <w:rPr>
          <w:sz w:val="28"/>
          <w:szCs w:val="28"/>
        </w:rPr>
        <w:t>и</w:t>
      </w:r>
      <w:r w:rsidRPr="006A12C3">
        <w:rPr>
          <w:sz w:val="28"/>
          <w:szCs w:val="28"/>
        </w:rPr>
        <w:t>нистративного регламента, по форме или содержанию требованиям действующ</w:t>
      </w:r>
      <w:r w:rsidRPr="006A12C3">
        <w:rPr>
          <w:sz w:val="28"/>
          <w:szCs w:val="28"/>
        </w:rPr>
        <w:t>е</w:t>
      </w:r>
      <w:r w:rsidRPr="006A12C3">
        <w:rPr>
          <w:sz w:val="28"/>
          <w:szCs w:val="28"/>
        </w:rPr>
        <w:t>го законодательства, а также содержание в документе неоговоренных приписок и исправлений, кроме случаев, когда допущенные нарушения могут быть устран</w:t>
      </w:r>
      <w:r w:rsidRPr="006A12C3">
        <w:rPr>
          <w:sz w:val="28"/>
          <w:szCs w:val="28"/>
        </w:rPr>
        <w:t>е</w:t>
      </w:r>
      <w:r w:rsidRPr="006A12C3">
        <w:rPr>
          <w:sz w:val="28"/>
          <w:szCs w:val="28"/>
        </w:rPr>
        <w:t>ны органами и организациями, участвующими в процессе оказания  муниципал</w:t>
      </w:r>
      <w:r w:rsidRPr="006A12C3">
        <w:rPr>
          <w:sz w:val="28"/>
          <w:szCs w:val="28"/>
        </w:rPr>
        <w:t>ь</w:t>
      </w:r>
      <w:r w:rsidRPr="006A12C3">
        <w:rPr>
          <w:sz w:val="28"/>
          <w:szCs w:val="28"/>
        </w:rPr>
        <w:t>ных услуг;</w:t>
      </w:r>
    </w:p>
    <w:p w:rsidR="00E81C58" w:rsidRPr="006A12C3" w:rsidRDefault="00E81C58" w:rsidP="00E81C58">
      <w:pPr>
        <w:pStyle w:val="10"/>
        <w:tabs>
          <w:tab w:val="clear" w:pos="360"/>
          <w:tab w:val="left" w:pos="2695"/>
          <w:tab w:val="left" w:pos="3120"/>
        </w:tabs>
        <w:spacing w:before="0" w:after="0"/>
        <w:ind w:firstLine="567"/>
        <w:rPr>
          <w:sz w:val="28"/>
          <w:szCs w:val="28"/>
        </w:rPr>
      </w:pPr>
      <w:r w:rsidRPr="006A12C3">
        <w:rPr>
          <w:sz w:val="28"/>
          <w:szCs w:val="28"/>
        </w:rPr>
        <w:t>- представителем не представлена оформленная в установленном порядке доверенность на осуществление действий;</w:t>
      </w:r>
    </w:p>
    <w:p w:rsidR="00E81C58" w:rsidRPr="006A12C3" w:rsidRDefault="00E81C58" w:rsidP="00E81C58">
      <w:pPr>
        <w:pStyle w:val="11"/>
        <w:tabs>
          <w:tab w:val="left" w:pos="420"/>
          <w:tab w:val="left" w:pos="709"/>
          <w:tab w:val="left" w:pos="18321"/>
        </w:tabs>
        <w:spacing w:before="0" w:after="0"/>
        <w:ind w:firstLine="567"/>
        <w:rPr>
          <w:sz w:val="28"/>
          <w:szCs w:val="28"/>
        </w:rPr>
      </w:pPr>
      <w:r w:rsidRPr="006A12C3">
        <w:rPr>
          <w:sz w:val="28"/>
          <w:szCs w:val="28"/>
        </w:rPr>
        <w:t>2.8.2. Предоставление муниципальной услуги может быть приостановлено на следующих основаниях:</w:t>
      </w:r>
    </w:p>
    <w:p w:rsidR="00E81C58" w:rsidRPr="006A12C3" w:rsidRDefault="00E81C58" w:rsidP="00E81C58">
      <w:pPr>
        <w:pStyle w:val="10"/>
        <w:tabs>
          <w:tab w:val="clear" w:pos="360"/>
          <w:tab w:val="left" w:pos="2977"/>
          <w:tab w:val="left" w:pos="3402"/>
          <w:tab w:val="left" w:pos="3686"/>
        </w:tabs>
        <w:spacing w:before="0" w:after="0"/>
        <w:ind w:firstLine="567"/>
        <w:rPr>
          <w:sz w:val="28"/>
          <w:szCs w:val="28"/>
        </w:rPr>
      </w:pPr>
      <w:r w:rsidRPr="006A12C3">
        <w:rPr>
          <w:sz w:val="28"/>
          <w:szCs w:val="28"/>
        </w:rPr>
        <w:t>- при поступлении от заявителя письменного заявления о  приостановлении предоставления муниципальной услуги;</w:t>
      </w:r>
    </w:p>
    <w:p w:rsidR="00E81C58" w:rsidRPr="00971E9A" w:rsidRDefault="00E81C58" w:rsidP="00E81C58">
      <w:pPr>
        <w:pStyle w:val="10"/>
        <w:tabs>
          <w:tab w:val="clear" w:pos="360"/>
          <w:tab w:val="left" w:pos="709"/>
          <w:tab w:val="left" w:pos="1134"/>
          <w:tab w:val="left" w:pos="1418"/>
        </w:tabs>
        <w:spacing w:before="0" w:after="0"/>
        <w:ind w:firstLine="567"/>
        <w:rPr>
          <w:sz w:val="28"/>
          <w:szCs w:val="28"/>
        </w:rPr>
      </w:pPr>
      <w:r w:rsidRPr="006A12C3">
        <w:rPr>
          <w:sz w:val="28"/>
          <w:szCs w:val="28"/>
        </w:rPr>
        <w:t>- на основании определения или решения суда.</w:t>
      </w:r>
    </w:p>
    <w:p w:rsidR="00E81C58" w:rsidRDefault="00E81C58" w:rsidP="00E81C58">
      <w:pPr>
        <w:pStyle w:val="af2"/>
        <w:spacing w:before="0" w:after="0"/>
        <w:ind w:firstLine="567"/>
        <w:jc w:val="both"/>
        <w:rPr>
          <w:color w:val="000000"/>
          <w:sz w:val="28"/>
          <w:szCs w:val="28"/>
        </w:rPr>
      </w:pPr>
      <w:r>
        <w:rPr>
          <w:sz w:val="28"/>
          <w:szCs w:val="28"/>
        </w:rPr>
        <w:t>Обо всех случаях отказа в предоставлении муниципальной услуги заявителю сообщается информационным письмом, в том числе в электронной форме.</w:t>
      </w:r>
      <w:r>
        <w:rPr>
          <w:color w:val="000000"/>
          <w:sz w:val="28"/>
          <w:szCs w:val="28"/>
        </w:rPr>
        <w:t xml:space="preserve"> </w:t>
      </w:r>
    </w:p>
    <w:p w:rsidR="00E81C58" w:rsidRDefault="00E81C58" w:rsidP="00E81C58">
      <w:pPr>
        <w:numPr>
          <w:ilvl w:val="1"/>
          <w:numId w:val="7"/>
        </w:numPr>
        <w:tabs>
          <w:tab w:val="left" w:pos="709"/>
        </w:tabs>
        <w:suppressAutoHyphens/>
        <w:spacing w:line="100" w:lineRule="atLeast"/>
        <w:ind w:left="0" w:firstLine="567"/>
        <w:jc w:val="both"/>
        <w:rPr>
          <w:sz w:val="28"/>
          <w:szCs w:val="28"/>
        </w:rPr>
      </w:pPr>
      <w:r>
        <w:rPr>
          <w:sz w:val="28"/>
          <w:szCs w:val="28"/>
        </w:rPr>
        <w:t xml:space="preserve">Размер платы, взимаемой с заявителя при предоставлении муниципальной услуги и способы ее взимания в случаях, предусмотренных </w:t>
      </w:r>
      <w:r>
        <w:rPr>
          <w:sz w:val="28"/>
          <w:szCs w:val="28"/>
        </w:rPr>
        <w:lastRenderedPageBreak/>
        <w:t xml:space="preserve">федеральными законами, принимаемыми в соответствии с ними иными нормативными правовыми актами РФ, нормативными правовыми актами Воронежской области, муниципальными правовыми актами </w:t>
      </w:r>
      <w:r w:rsidRPr="00F7296D">
        <w:rPr>
          <w:color w:val="000000"/>
          <w:sz w:val="28"/>
          <w:szCs w:val="28"/>
        </w:rPr>
        <w:t xml:space="preserve">Богучарского </w:t>
      </w:r>
      <w:r>
        <w:rPr>
          <w:sz w:val="28"/>
          <w:szCs w:val="28"/>
        </w:rPr>
        <w:t>муниципального района.</w:t>
      </w:r>
    </w:p>
    <w:p w:rsidR="00E81C58" w:rsidRDefault="00E81C58" w:rsidP="00E81C58">
      <w:pPr>
        <w:spacing w:line="100" w:lineRule="atLeast"/>
        <w:ind w:firstLine="567"/>
        <w:jc w:val="both"/>
        <w:rPr>
          <w:sz w:val="28"/>
          <w:szCs w:val="28"/>
        </w:rPr>
      </w:pPr>
      <w:r>
        <w:rPr>
          <w:sz w:val="28"/>
          <w:szCs w:val="28"/>
        </w:rPr>
        <w:t xml:space="preserve">    Муниципальная услуга предоставляется на бесплатной основе.</w:t>
      </w:r>
    </w:p>
    <w:p w:rsidR="00E81C58" w:rsidRPr="00F60A91" w:rsidRDefault="00E81C58" w:rsidP="00E81C58">
      <w:pPr>
        <w:pStyle w:val="ConsPlusTitle"/>
        <w:widowControl/>
        <w:numPr>
          <w:ilvl w:val="1"/>
          <w:numId w:val="7"/>
        </w:numPr>
        <w:ind w:left="0" w:firstLine="567"/>
        <w:jc w:val="both"/>
        <w:rPr>
          <w:rFonts w:ascii="Times New Roman" w:hAnsi="Times New Roman" w:cs="Times New Roman"/>
          <w:b w:val="0"/>
          <w:sz w:val="28"/>
          <w:szCs w:val="28"/>
        </w:rPr>
      </w:pPr>
      <w:r w:rsidRPr="00F60A91">
        <w:rPr>
          <w:rFonts w:ascii="Times New Roman" w:hAnsi="Times New Roman" w:cs="Times New Roman"/>
          <w:b w:val="0"/>
          <w:sz w:val="28"/>
          <w:szCs w:val="28"/>
        </w:rPr>
        <w:t>Максимальный срок ожидания в очереди при</w:t>
      </w:r>
      <w:r>
        <w:rPr>
          <w:rFonts w:ascii="Times New Roman" w:hAnsi="Times New Roman" w:cs="Times New Roman"/>
          <w:b w:val="0"/>
          <w:sz w:val="28"/>
          <w:szCs w:val="28"/>
        </w:rPr>
        <w:t xml:space="preserve"> подаче запроса о пр</w:t>
      </w:r>
      <w:r>
        <w:rPr>
          <w:rFonts w:ascii="Times New Roman" w:hAnsi="Times New Roman" w:cs="Times New Roman"/>
          <w:b w:val="0"/>
          <w:sz w:val="28"/>
          <w:szCs w:val="28"/>
        </w:rPr>
        <w:t>е</w:t>
      </w:r>
      <w:r>
        <w:rPr>
          <w:rFonts w:ascii="Times New Roman" w:hAnsi="Times New Roman" w:cs="Times New Roman"/>
          <w:b w:val="0"/>
          <w:sz w:val="28"/>
          <w:szCs w:val="28"/>
        </w:rPr>
        <w:t xml:space="preserve">доставлении </w:t>
      </w:r>
      <w:r w:rsidR="00660F3F">
        <w:rPr>
          <w:rFonts w:ascii="Times New Roman" w:hAnsi="Times New Roman" w:cs="Times New Roman"/>
          <w:b w:val="0"/>
          <w:sz w:val="28"/>
          <w:szCs w:val="28"/>
        </w:rPr>
        <w:t xml:space="preserve"> муниципальной услуги – 15</w:t>
      </w:r>
      <w:r w:rsidRPr="00F60A91">
        <w:rPr>
          <w:rFonts w:ascii="Times New Roman" w:hAnsi="Times New Roman" w:cs="Times New Roman"/>
          <w:b w:val="0"/>
          <w:sz w:val="28"/>
          <w:szCs w:val="28"/>
        </w:rPr>
        <w:t xml:space="preserve">  минут.</w:t>
      </w:r>
    </w:p>
    <w:p w:rsidR="00E81C58" w:rsidRPr="00F60A91" w:rsidRDefault="00E81C58" w:rsidP="00E81C58">
      <w:pPr>
        <w:adjustRightInd w:val="0"/>
        <w:ind w:firstLine="567"/>
        <w:jc w:val="both"/>
        <w:outlineLvl w:val="2"/>
        <w:rPr>
          <w:sz w:val="28"/>
          <w:szCs w:val="28"/>
        </w:rPr>
      </w:pPr>
      <w:r w:rsidRPr="00F60A91">
        <w:rPr>
          <w:sz w:val="28"/>
          <w:szCs w:val="28"/>
        </w:rPr>
        <w:t>Максимальный срок ожидания в очереди при получении результата предо</w:t>
      </w:r>
      <w:r w:rsidRPr="00F60A91">
        <w:rPr>
          <w:sz w:val="28"/>
          <w:szCs w:val="28"/>
        </w:rPr>
        <w:t>с</w:t>
      </w:r>
      <w:r w:rsidRPr="00F60A91">
        <w:rPr>
          <w:sz w:val="28"/>
          <w:szCs w:val="28"/>
        </w:rPr>
        <w:t>тав</w:t>
      </w:r>
      <w:r w:rsidR="00660F3F">
        <w:rPr>
          <w:sz w:val="28"/>
          <w:szCs w:val="28"/>
        </w:rPr>
        <w:t>ления муниципальной услуги -  15</w:t>
      </w:r>
      <w:r w:rsidRPr="00F60A91">
        <w:rPr>
          <w:sz w:val="28"/>
          <w:szCs w:val="28"/>
        </w:rPr>
        <w:t xml:space="preserve"> минут.</w:t>
      </w:r>
    </w:p>
    <w:p w:rsidR="00E81C58" w:rsidRPr="00F60A91" w:rsidRDefault="00E81C58" w:rsidP="00E81C58">
      <w:pPr>
        <w:pStyle w:val="ConsPlusTitle"/>
        <w:widowControl/>
        <w:numPr>
          <w:ilvl w:val="1"/>
          <w:numId w:val="7"/>
        </w:numPr>
        <w:tabs>
          <w:tab w:val="num" w:pos="1080"/>
          <w:tab w:val="num" w:pos="1117"/>
        </w:tabs>
        <w:ind w:left="0" w:firstLine="567"/>
        <w:jc w:val="both"/>
        <w:rPr>
          <w:rFonts w:ascii="Times New Roman" w:hAnsi="Times New Roman" w:cs="Times New Roman"/>
          <w:b w:val="0"/>
          <w:sz w:val="28"/>
          <w:szCs w:val="28"/>
        </w:rPr>
      </w:pPr>
      <w:r w:rsidRPr="00F60A91">
        <w:rPr>
          <w:rFonts w:ascii="Times New Roman" w:hAnsi="Times New Roman" w:cs="Times New Roman"/>
          <w:b w:val="0"/>
          <w:sz w:val="28"/>
          <w:szCs w:val="28"/>
        </w:rPr>
        <w:t>Срок регистрации запроса заявителя о предоставлении муниципал</w:t>
      </w:r>
      <w:r w:rsidRPr="00F60A91">
        <w:rPr>
          <w:rFonts w:ascii="Times New Roman" w:hAnsi="Times New Roman" w:cs="Times New Roman"/>
          <w:b w:val="0"/>
          <w:sz w:val="28"/>
          <w:szCs w:val="28"/>
        </w:rPr>
        <w:t>ь</w:t>
      </w:r>
      <w:r w:rsidR="00660F3F">
        <w:rPr>
          <w:rFonts w:ascii="Times New Roman" w:hAnsi="Times New Roman" w:cs="Times New Roman"/>
          <w:b w:val="0"/>
          <w:sz w:val="28"/>
          <w:szCs w:val="28"/>
        </w:rPr>
        <w:t>ной услуги – 15</w:t>
      </w:r>
      <w:r w:rsidRPr="00F60A91">
        <w:rPr>
          <w:rFonts w:ascii="Times New Roman" w:hAnsi="Times New Roman" w:cs="Times New Roman"/>
          <w:b w:val="0"/>
          <w:sz w:val="28"/>
          <w:szCs w:val="28"/>
        </w:rPr>
        <w:t xml:space="preserve">  минут.</w:t>
      </w:r>
    </w:p>
    <w:p w:rsidR="00E81C58" w:rsidRPr="00986D3D" w:rsidRDefault="00E81C58" w:rsidP="00E81C58">
      <w:pPr>
        <w:ind w:firstLine="567"/>
        <w:jc w:val="both"/>
        <w:rPr>
          <w:sz w:val="28"/>
          <w:szCs w:val="28"/>
        </w:rPr>
      </w:pPr>
      <w:r>
        <w:rPr>
          <w:sz w:val="28"/>
          <w:szCs w:val="28"/>
        </w:rPr>
        <w:t>2.12</w:t>
      </w:r>
      <w:r w:rsidRPr="00986D3D">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w:t>
      </w:r>
      <w:r w:rsidRPr="00986D3D">
        <w:rPr>
          <w:sz w:val="28"/>
          <w:szCs w:val="28"/>
        </w:rPr>
        <w:t>у</w:t>
      </w:r>
      <w:r w:rsidRPr="00986D3D">
        <w:rPr>
          <w:sz w:val="28"/>
          <w:szCs w:val="28"/>
        </w:rPr>
        <w:t>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1C58" w:rsidRDefault="00E81C58" w:rsidP="00E81C58">
      <w:pPr>
        <w:adjustRightInd w:val="0"/>
        <w:ind w:firstLine="567"/>
        <w:jc w:val="both"/>
        <w:outlineLvl w:val="2"/>
        <w:rPr>
          <w:sz w:val="28"/>
          <w:szCs w:val="28"/>
        </w:rPr>
      </w:pPr>
      <w:r>
        <w:rPr>
          <w:sz w:val="28"/>
          <w:szCs w:val="28"/>
        </w:rPr>
        <w:t>2.12.1. Прием граждан осуществляется непосредственно в кабинете</w:t>
      </w:r>
      <w:r w:rsidR="00D951F8">
        <w:rPr>
          <w:sz w:val="28"/>
          <w:szCs w:val="28"/>
        </w:rPr>
        <w:t xml:space="preserve"> главного</w:t>
      </w:r>
      <w:r>
        <w:rPr>
          <w:sz w:val="28"/>
          <w:szCs w:val="28"/>
        </w:rPr>
        <w:t xml:space="preserve"> специ</w:t>
      </w:r>
      <w:r>
        <w:rPr>
          <w:sz w:val="28"/>
          <w:szCs w:val="28"/>
        </w:rPr>
        <w:t>а</w:t>
      </w:r>
      <w:r w:rsidR="00D951F8">
        <w:rPr>
          <w:sz w:val="28"/>
          <w:szCs w:val="28"/>
        </w:rPr>
        <w:t>листа по охране окружающей среды</w:t>
      </w:r>
      <w:r>
        <w:rPr>
          <w:sz w:val="28"/>
          <w:szCs w:val="28"/>
        </w:rPr>
        <w:t xml:space="preserve">  администрации Богучарского муниципального района</w:t>
      </w:r>
      <w:r w:rsidR="002A63D3">
        <w:rPr>
          <w:sz w:val="28"/>
          <w:szCs w:val="28"/>
        </w:rPr>
        <w:t xml:space="preserve"> или в АУ «МФЦ»</w:t>
      </w:r>
      <w:r>
        <w:rPr>
          <w:sz w:val="28"/>
          <w:szCs w:val="28"/>
        </w:rPr>
        <w:t>. У входа в  помещ</w:t>
      </w:r>
      <w:r>
        <w:rPr>
          <w:sz w:val="28"/>
          <w:szCs w:val="28"/>
        </w:rPr>
        <w:t>е</w:t>
      </w:r>
      <w:r>
        <w:rPr>
          <w:sz w:val="28"/>
          <w:szCs w:val="28"/>
        </w:rPr>
        <w:t>ние размещается табличка с наименованием помещения. Рабочие места специал</w:t>
      </w:r>
      <w:r>
        <w:rPr>
          <w:sz w:val="28"/>
          <w:szCs w:val="28"/>
        </w:rPr>
        <w:t>и</w:t>
      </w:r>
      <w:r>
        <w:rPr>
          <w:sz w:val="28"/>
          <w:szCs w:val="28"/>
        </w:rPr>
        <w:t>стов, принимающих и рассматривающих заявления и документы, дол</w:t>
      </w:r>
      <w:r>
        <w:rPr>
          <w:sz w:val="28"/>
          <w:szCs w:val="28"/>
        </w:rPr>
        <w:t>ж</w:t>
      </w:r>
      <w:r>
        <w:rPr>
          <w:sz w:val="28"/>
          <w:szCs w:val="28"/>
        </w:rPr>
        <w:t>ны быть оборудованы персональным компьютером с возможностью доступа к необход</w:t>
      </w:r>
      <w:r>
        <w:rPr>
          <w:sz w:val="28"/>
          <w:szCs w:val="28"/>
        </w:rPr>
        <w:t>и</w:t>
      </w:r>
      <w:r>
        <w:rPr>
          <w:sz w:val="28"/>
          <w:szCs w:val="28"/>
        </w:rPr>
        <w:t>мым информационным базам данных, печатающим устройством.</w:t>
      </w:r>
    </w:p>
    <w:p w:rsidR="00E81C58" w:rsidRPr="00986D3D" w:rsidRDefault="00E81C58" w:rsidP="00E81C58">
      <w:pPr>
        <w:ind w:firstLine="540"/>
        <w:jc w:val="both"/>
        <w:rPr>
          <w:sz w:val="28"/>
          <w:szCs w:val="28"/>
        </w:rPr>
      </w:pPr>
      <w:r>
        <w:rPr>
          <w:sz w:val="28"/>
          <w:szCs w:val="28"/>
        </w:rPr>
        <w:t>2.12.2. О</w:t>
      </w:r>
      <w:r w:rsidRPr="00986D3D">
        <w:rPr>
          <w:sz w:val="28"/>
          <w:szCs w:val="28"/>
        </w:rPr>
        <w:t>коло здания</w:t>
      </w:r>
      <w:r>
        <w:rPr>
          <w:sz w:val="28"/>
          <w:szCs w:val="28"/>
        </w:rPr>
        <w:t xml:space="preserve"> администрации </w:t>
      </w:r>
      <w:r w:rsidRPr="00986D3D">
        <w:rPr>
          <w:sz w:val="28"/>
          <w:szCs w:val="28"/>
        </w:rPr>
        <w:t xml:space="preserve"> организуются парковочные места для автотранспорта.</w:t>
      </w:r>
      <w:r>
        <w:rPr>
          <w:sz w:val="28"/>
          <w:szCs w:val="28"/>
        </w:rPr>
        <w:t xml:space="preserve"> </w:t>
      </w:r>
      <w:r w:rsidRPr="00986D3D">
        <w:rPr>
          <w:sz w:val="28"/>
          <w:szCs w:val="28"/>
        </w:rPr>
        <w:t>Доступ заявителей к парковочным местам является бесплатным.</w:t>
      </w:r>
    </w:p>
    <w:p w:rsidR="00E81C58" w:rsidRPr="00986D3D" w:rsidRDefault="00E81C58" w:rsidP="00E81C58">
      <w:pPr>
        <w:ind w:firstLine="540"/>
        <w:jc w:val="both"/>
        <w:rPr>
          <w:sz w:val="28"/>
          <w:szCs w:val="28"/>
        </w:rPr>
      </w:pPr>
      <w:r>
        <w:rPr>
          <w:sz w:val="28"/>
          <w:szCs w:val="28"/>
        </w:rPr>
        <w:t>2.12</w:t>
      </w:r>
      <w:r w:rsidRPr="00986D3D">
        <w:rPr>
          <w:sz w:val="28"/>
          <w:szCs w:val="28"/>
        </w:rPr>
        <w:t>.3. Центральный вход в здание, где распол</w:t>
      </w:r>
      <w:r>
        <w:rPr>
          <w:sz w:val="28"/>
          <w:szCs w:val="28"/>
        </w:rPr>
        <w:t>агается орган местного сам</w:t>
      </w:r>
      <w:r>
        <w:rPr>
          <w:sz w:val="28"/>
          <w:szCs w:val="28"/>
        </w:rPr>
        <w:t>о</w:t>
      </w:r>
      <w:r>
        <w:rPr>
          <w:sz w:val="28"/>
          <w:szCs w:val="28"/>
        </w:rPr>
        <w:t>управления,</w:t>
      </w:r>
      <w:r w:rsidRPr="00986D3D">
        <w:rPr>
          <w:sz w:val="28"/>
          <w:szCs w:val="28"/>
        </w:rPr>
        <w:t xml:space="preserve"> должен быть оборудован информационной табличкой (вывеской), содержащей информацию о наименовании, месте нахождения, режиме работы, телефонных номерах.</w:t>
      </w:r>
    </w:p>
    <w:p w:rsidR="00E81C58" w:rsidRPr="00986D3D" w:rsidRDefault="00E81C58" w:rsidP="00E81C58">
      <w:pPr>
        <w:ind w:firstLine="540"/>
        <w:jc w:val="both"/>
        <w:rPr>
          <w:sz w:val="28"/>
          <w:szCs w:val="28"/>
        </w:rPr>
      </w:pPr>
      <w:r>
        <w:rPr>
          <w:sz w:val="28"/>
          <w:szCs w:val="28"/>
        </w:rPr>
        <w:t>2.12</w:t>
      </w:r>
      <w:r w:rsidRPr="00986D3D">
        <w:rPr>
          <w:sz w:val="28"/>
          <w:szCs w:val="28"/>
        </w:rPr>
        <w:t>.4. В помещениях для ожидания заявителям отводятся места, оборуд</w:t>
      </w:r>
      <w:r>
        <w:rPr>
          <w:sz w:val="28"/>
          <w:szCs w:val="28"/>
        </w:rPr>
        <w:t>о</w:t>
      </w:r>
      <w:r>
        <w:rPr>
          <w:sz w:val="28"/>
          <w:szCs w:val="28"/>
        </w:rPr>
        <w:t xml:space="preserve">ванные стульями.  </w:t>
      </w:r>
    </w:p>
    <w:p w:rsidR="00E81C58" w:rsidRPr="00986D3D" w:rsidRDefault="00E81C58" w:rsidP="00E81C58">
      <w:pPr>
        <w:ind w:firstLine="540"/>
        <w:jc w:val="both"/>
        <w:rPr>
          <w:sz w:val="28"/>
          <w:szCs w:val="28"/>
        </w:rPr>
      </w:pPr>
      <w:r>
        <w:rPr>
          <w:sz w:val="28"/>
          <w:szCs w:val="28"/>
        </w:rPr>
        <w:t>2.12</w:t>
      </w:r>
      <w:r w:rsidRPr="00986D3D">
        <w:rPr>
          <w:sz w:val="28"/>
          <w:szCs w:val="28"/>
        </w:rPr>
        <w:t>.5. Места информирования, предназначенные для ознакомления заявит</w:t>
      </w:r>
      <w:r w:rsidRPr="00986D3D">
        <w:rPr>
          <w:sz w:val="28"/>
          <w:szCs w:val="28"/>
        </w:rPr>
        <w:t>е</w:t>
      </w:r>
      <w:r w:rsidRPr="00986D3D">
        <w:rPr>
          <w:sz w:val="28"/>
          <w:szCs w:val="28"/>
        </w:rPr>
        <w:t>лей с информационными материалами, оборудуются:</w:t>
      </w:r>
    </w:p>
    <w:p w:rsidR="00E81C58" w:rsidRPr="00986D3D" w:rsidRDefault="00E81C58" w:rsidP="00E81C58">
      <w:pPr>
        <w:ind w:firstLine="540"/>
        <w:jc w:val="both"/>
        <w:rPr>
          <w:sz w:val="28"/>
          <w:szCs w:val="28"/>
        </w:rPr>
      </w:pPr>
      <w:r w:rsidRPr="00986D3D">
        <w:rPr>
          <w:sz w:val="28"/>
          <w:szCs w:val="28"/>
        </w:rPr>
        <w:t>- информационными стендами, на которых размещается визуальная и текст</w:t>
      </w:r>
      <w:r w:rsidRPr="00986D3D">
        <w:rPr>
          <w:sz w:val="28"/>
          <w:szCs w:val="28"/>
        </w:rPr>
        <w:t>о</w:t>
      </w:r>
      <w:r w:rsidRPr="00986D3D">
        <w:rPr>
          <w:sz w:val="28"/>
          <w:szCs w:val="28"/>
        </w:rPr>
        <w:t>вая информация;</w:t>
      </w:r>
    </w:p>
    <w:p w:rsidR="00E81C58" w:rsidRPr="00986D3D" w:rsidRDefault="00E81C58" w:rsidP="00E81C58">
      <w:pPr>
        <w:ind w:firstLine="540"/>
        <w:jc w:val="both"/>
        <w:rPr>
          <w:sz w:val="28"/>
          <w:szCs w:val="28"/>
        </w:rPr>
      </w:pPr>
      <w:r w:rsidRPr="00986D3D">
        <w:rPr>
          <w:sz w:val="28"/>
          <w:szCs w:val="28"/>
        </w:rPr>
        <w:t>- стульями и столами для оформления документов.</w:t>
      </w:r>
    </w:p>
    <w:p w:rsidR="00E81C58" w:rsidRPr="00986D3D" w:rsidRDefault="00E81C58" w:rsidP="00E81C58">
      <w:pPr>
        <w:ind w:firstLine="540"/>
        <w:jc w:val="both"/>
        <w:rPr>
          <w:sz w:val="28"/>
          <w:szCs w:val="28"/>
        </w:rPr>
      </w:pPr>
      <w:r w:rsidRPr="00986D3D">
        <w:rPr>
          <w:sz w:val="28"/>
          <w:szCs w:val="28"/>
        </w:rPr>
        <w:t>К информационным стендам должна быть обеспечена возможность свобо</w:t>
      </w:r>
      <w:r w:rsidRPr="00986D3D">
        <w:rPr>
          <w:sz w:val="28"/>
          <w:szCs w:val="28"/>
        </w:rPr>
        <w:t>д</w:t>
      </w:r>
      <w:r w:rsidRPr="00986D3D">
        <w:rPr>
          <w:sz w:val="28"/>
          <w:szCs w:val="28"/>
        </w:rPr>
        <w:t>ного доступа граждан.</w:t>
      </w:r>
    </w:p>
    <w:p w:rsidR="00E81C58" w:rsidRPr="00986D3D" w:rsidRDefault="00E81C58" w:rsidP="00E81C58">
      <w:pPr>
        <w:ind w:firstLine="540"/>
        <w:jc w:val="both"/>
        <w:rPr>
          <w:sz w:val="28"/>
          <w:szCs w:val="28"/>
        </w:rPr>
      </w:pPr>
      <w:r w:rsidRPr="00986D3D">
        <w:rPr>
          <w:sz w:val="28"/>
          <w:szCs w:val="28"/>
        </w:rPr>
        <w:t>На информационных</w:t>
      </w:r>
      <w:r>
        <w:rPr>
          <w:sz w:val="28"/>
          <w:szCs w:val="28"/>
        </w:rPr>
        <w:t xml:space="preserve"> стендах, а также на официальном сайте администрации района</w:t>
      </w:r>
      <w:r w:rsidRPr="00986D3D">
        <w:rPr>
          <w:sz w:val="28"/>
          <w:szCs w:val="28"/>
        </w:rPr>
        <w:t xml:space="preserve"> в </w:t>
      </w:r>
      <w:r>
        <w:rPr>
          <w:sz w:val="28"/>
          <w:szCs w:val="28"/>
        </w:rPr>
        <w:t xml:space="preserve"> </w:t>
      </w:r>
      <w:r>
        <w:rPr>
          <w:b/>
          <w:sz w:val="28"/>
          <w:szCs w:val="28"/>
        </w:rPr>
        <w:t xml:space="preserve"> </w:t>
      </w:r>
      <w:r w:rsidRPr="00D87C9E">
        <w:rPr>
          <w:bCs/>
          <w:sz w:val="28"/>
          <w:szCs w:val="28"/>
        </w:rPr>
        <w:t>информационно – телекоммуникационной</w:t>
      </w:r>
      <w:r>
        <w:rPr>
          <w:b/>
          <w:sz w:val="28"/>
          <w:szCs w:val="28"/>
        </w:rPr>
        <w:t xml:space="preserve"> </w:t>
      </w:r>
      <w:r w:rsidRPr="00986D3D">
        <w:rPr>
          <w:sz w:val="28"/>
          <w:szCs w:val="28"/>
        </w:rPr>
        <w:t>сети Интернет размещается следующая обязательная информация:</w:t>
      </w:r>
    </w:p>
    <w:p w:rsidR="00E81C58" w:rsidRPr="00986D3D" w:rsidRDefault="00E81C58" w:rsidP="00E81C58">
      <w:pPr>
        <w:ind w:firstLine="540"/>
        <w:jc w:val="both"/>
        <w:rPr>
          <w:sz w:val="28"/>
          <w:szCs w:val="28"/>
        </w:rPr>
      </w:pPr>
      <w:r w:rsidRPr="00986D3D">
        <w:rPr>
          <w:sz w:val="28"/>
          <w:szCs w:val="28"/>
        </w:rPr>
        <w:t>номера телефонов, факсов, адреса официальных сайтов, электронной почты органов, предоставляющих муниципальную услугу;</w:t>
      </w:r>
    </w:p>
    <w:p w:rsidR="00E81C58" w:rsidRPr="00986D3D" w:rsidRDefault="00E81C58" w:rsidP="00E81C58">
      <w:pPr>
        <w:ind w:firstLine="540"/>
        <w:jc w:val="both"/>
        <w:rPr>
          <w:sz w:val="28"/>
          <w:szCs w:val="28"/>
        </w:rPr>
      </w:pPr>
      <w:r w:rsidRPr="00986D3D">
        <w:rPr>
          <w:sz w:val="28"/>
          <w:szCs w:val="28"/>
        </w:rPr>
        <w:t>режим работы органов, предоставляющих муниципальную услугу;</w:t>
      </w:r>
    </w:p>
    <w:p w:rsidR="00E81C58" w:rsidRPr="00986D3D" w:rsidRDefault="00E81C58" w:rsidP="00E81C58">
      <w:pPr>
        <w:ind w:firstLine="540"/>
        <w:jc w:val="both"/>
        <w:rPr>
          <w:sz w:val="28"/>
          <w:szCs w:val="28"/>
        </w:rPr>
      </w:pPr>
      <w:r w:rsidRPr="00986D3D">
        <w:rPr>
          <w:sz w:val="28"/>
          <w:szCs w:val="28"/>
        </w:rPr>
        <w:t>графики личного приема граждан уполномоченными должностными лицами;</w:t>
      </w:r>
    </w:p>
    <w:p w:rsidR="00E81C58" w:rsidRPr="00986D3D" w:rsidRDefault="00E81C58" w:rsidP="00E81C58">
      <w:pPr>
        <w:ind w:firstLine="540"/>
        <w:jc w:val="both"/>
        <w:rPr>
          <w:sz w:val="28"/>
          <w:szCs w:val="28"/>
        </w:rPr>
      </w:pPr>
      <w:r w:rsidRPr="00986D3D">
        <w:rPr>
          <w:sz w:val="28"/>
          <w:szCs w:val="28"/>
        </w:rPr>
        <w:lastRenderedPageBreak/>
        <w:t>номера кабинетов, где осуществляются прием письменных обращений гра</w:t>
      </w:r>
      <w:r w:rsidRPr="00986D3D">
        <w:rPr>
          <w:sz w:val="28"/>
          <w:szCs w:val="28"/>
        </w:rPr>
        <w:t>ж</w:t>
      </w:r>
      <w:r w:rsidRPr="00986D3D">
        <w:rPr>
          <w:sz w:val="28"/>
          <w:szCs w:val="28"/>
        </w:rPr>
        <w:t>дан и устное информирование граждан; фамилии, имена, отчества и должности лиц, осуществляющих прием письменных обращений граждан и устное информ</w:t>
      </w:r>
      <w:r w:rsidRPr="00986D3D">
        <w:rPr>
          <w:sz w:val="28"/>
          <w:szCs w:val="28"/>
        </w:rPr>
        <w:t>и</w:t>
      </w:r>
      <w:r w:rsidRPr="00986D3D">
        <w:rPr>
          <w:sz w:val="28"/>
          <w:szCs w:val="28"/>
        </w:rPr>
        <w:t>рование граждан;</w:t>
      </w:r>
    </w:p>
    <w:p w:rsidR="00E81C58" w:rsidRPr="00986D3D" w:rsidRDefault="00E81C58" w:rsidP="00E81C58">
      <w:pPr>
        <w:ind w:firstLine="540"/>
        <w:jc w:val="both"/>
        <w:rPr>
          <w:sz w:val="28"/>
          <w:szCs w:val="28"/>
        </w:rPr>
      </w:pPr>
      <w:r w:rsidRPr="00986D3D">
        <w:rPr>
          <w:sz w:val="28"/>
          <w:szCs w:val="28"/>
        </w:rPr>
        <w:t>образцы заполнения запросов;</w:t>
      </w:r>
    </w:p>
    <w:p w:rsidR="00E81C58" w:rsidRPr="00986D3D" w:rsidRDefault="00E81C58" w:rsidP="00E81C58">
      <w:pPr>
        <w:ind w:firstLine="540"/>
        <w:jc w:val="both"/>
        <w:rPr>
          <w:sz w:val="28"/>
          <w:szCs w:val="28"/>
        </w:rPr>
      </w:pPr>
      <w:r w:rsidRPr="00986D3D">
        <w:rPr>
          <w:sz w:val="28"/>
          <w:szCs w:val="28"/>
        </w:rPr>
        <w:t>перечень документов, необходимых для предоставления муниципальной у</w:t>
      </w:r>
      <w:r w:rsidRPr="00986D3D">
        <w:rPr>
          <w:sz w:val="28"/>
          <w:szCs w:val="28"/>
        </w:rPr>
        <w:t>с</w:t>
      </w:r>
      <w:r w:rsidRPr="00986D3D">
        <w:rPr>
          <w:sz w:val="28"/>
          <w:szCs w:val="28"/>
        </w:rPr>
        <w:t>луги;</w:t>
      </w:r>
    </w:p>
    <w:p w:rsidR="00E81C58" w:rsidRPr="00986D3D" w:rsidRDefault="00E81C58" w:rsidP="00E81C58">
      <w:pPr>
        <w:ind w:firstLine="540"/>
        <w:jc w:val="both"/>
        <w:rPr>
          <w:sz w:val="28"/>
          <w:szCs w:val="28"/>
        </w:rPr>
      </w:pPr>
      <w:r w:rsidRPr="00986D3D">
        <w:rPr>
          <w:sz w:val="28"/>
          <w:szCs w:val="28"/>
        </w:rPr>
        <w:t>Административный регламент.</w:t>
      </w:r>
    </w:p>
    <w:p w:rsidR="00E81C58" w:rsidRPr="00986D3D" w:rsidRDefault="00E81C58" w:rsidP="00E81C58">
      <w:pPr>
        <w:ind w:firstLine="540"/>
        <w:jc w:val="both"/>
        <w:rPr>
          <w:sz w:val="28"/>
          <w:szCs w:val="28"/>
        </w:rPr>
      </w:pPr>
      <w:r>
        <w:rPr>
          <w:sz w:val="28"/>
          <w:szCs w:val="28"/>
        </w:rPr>
        <w:t>2.12</w:t>
      </w:r>
      <w:r w:rsidRPr="00986D3D">
        <w:rPr>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w:t>
      </w:r>
      <w:r w:rsidRPr="00986D3D">
        <w:rPr>
          <w:sz w:val="28"/>
          <w:szCs w:val="28"/>
        </w:rPr>
        <w:t>е</w:t>
      </w:r>
      <w:r w:rsidRPr="00986D3D">
        <w:rPr>
          <w:sz w:val="28"/>
          <w:szCs w:val="28"/>
        </w:rPr>
        <w:t>сто для написания и размещения документов, заявлений.</w:t>
      </w:r>
    </w:p>
    <w:p w:rsidR="00E81C58" w:rsidRPr="00986D3D" w:rsidRDefault="00E81C58" w:rsidP="00E81C58">
      <w:pPr>
        <w:ind w:firstLine="540"/>
        <w:jc w:val="both"/>
        <w:rPr>
          <w:sz w:val="28"/>
          <w:szCs w:val="28"/>
        </w:rPr>
      </w:pPr>
      <w:r>
        <w:rPr>
          <w:sz w:val="28"/>
          <w:szCs w:val="28"/>
        </w:rPr>
        <w:t>2.13</w:t>
      </w:r>
      <w:r w:rsidRPr="00986D3D">
        <w:rPr>
          <w:sz w:val="28"/>
          <w:szCs w:val="28"/>
        </w:rPr>
        <w:t>. Показатели доступности и качества муниципальных услуг:</w:t>
      </w:r>
    </w:p>
    <w:p w:rsidR="00E81C58" w:rsidRDefault="00E81C58" w:rsidP="00E81C58">
      <w:pPr>
        <w:adjustRightInd w:val="0"/>
        <w:ind w:firstLine="709"/>
        <w:jc w:val="both"/>
        <w:outlineLvl w:val="2"/>
        <w:rPr>
          <w:sz w:val="28"/>
          <w:szCs w:val="28"/>
        </w:rPr>
      </w:pPr>
      <w:r>
        <w:rPr>
          <w:sz w:val="28"/>
          <w:szCs w:val="28"/>
        </w:rPr>
        <w:t xml:space="preserve">Показателями доступности муниципальной услуги являются:  </w:t>
      </w:r>
    </w:p>
    <w:p w:rsidR="00E81C58" w:rsidRDefault="002A63D3" w:rsidP="003760A9">
      <w:pPr>
        <w:adjustRightInd w:val="0"/>
        <w:jc w:val="both"/>
        <w:outlineLvl w:val="2"/>
        <w:rPr>
          <w:sz w:val="28"/>
          <w:szCs w:val="28"/>
        </w:rPr>
      </w:pPr>
      <w:r>
        <w:rPr>
          <w:sz w:val="28"/>
          <w:szCs w:val="28"/>
        </w:rPr>
        <w:t xml:space="preserve"> </w:t>
      </w:r>
      <w:r w:rsidR="00E81C58">
        <w:rPr>
          <w:sz w:val="28"/>
          <w:szCs w:val="28"/>
        </w:rPr>
        <w:t>- транспортная доступность к местам предоставления муниципальной у</w:t>
      </w:r>
      <w:r w:rsidR="00E81C58">
        <w:rPr>
          <w:sz w:val="28"/>
          <w:szCs w:val="28"/>
        </w:rPr>
        <w:t>с</w:t>
      </w:r>
      <w:r w:rsidR="00E81C58">
        <w:rPr>
          <w:sz w:val="28"/>
          <w:szCs w:val="28"/>
        </w:rPr>
        <w:t xml:space="preserve">луги; </w:t>
      </w:r>
    </w:p>
    <w:p w:rsidR="00E81C58" w:rsidRDefault="00E81C58" w:rsidP="002A63D3">
      <w:pPr>
        <w:adjustRightInd w:val="0"/>
        <w:jc w:val="both"/>
        <w:outlineLvl w:val="2"/>
        <w:rPr>
          <w:sz w:val="28"/>
          <w:szCs w:val="28"/>
        </w:rPr>
      </w:pPr>
      <w:r>
        <w:rPr>
          <w:sz w:val="28"/>
          <w:szCs w:val="28"/>
        </w:rPr>
        <w:t>-  возможность получения информации по электронной почте или через И</w:t>
      </w:r>
      <w:r>
        <w:rPr>
          <w:sz w:val="28"/>
          <w:szCs w:val="28"/>
        </w:rPr>
        <w:t>н</w:t>
      </w:r>
      <w:r>
        <w:rPr>
          <w:sz w:val="28"/>
          <w:szCs w:val="28"/>
        </w:rPr>
        <w:t>тернет-сайт администрации</w:t>
      </w:r>
      <w:r w:rsidR="002A63D3">
        <w:rPr>
          <w:sz w:val="28"/>
          <w:szCs w:val="28"/>
        </w:rPr>
        <w:t>;</w:t>
      </w:r>
    </w:p>
    <w:p w:rsidR="002A63D3" w:rsidRDefault="002A63D3" w:rsidP="002A63D3">
      <w:pPr>
        <w:adjustRightInd w:val="0"/>
        <w:jc w:val="both"/>
        <w:outlineLvl w:val="2"/>
        <w:rPr>
          <w:sz w:val="28"/>
          <w:szCs w:val="28"/>
        </w:rPr>
      </w:pPr>
      <w:r>
        <w:rPr>
          <w:sz w:val="28"/>
          <w:szCs w:val="28"/>
        </w:rPr>
        <w:t>-  возможность получения услуги в «МФЦ».</w:t>
      </w:r>
    </w:p>
    <w:p w:rsidR="00E81C58" w:rsidRDefault="00E81C58" w:rsidP="00E81C58">
      <w:pPr>
        <w:adjustRightInd w:val="0"/>
        <w:ind w:firstLine="709"/>
        <w:jc w:val="both"/>
        <w:outlineLvl w:val="2"/>
        <w:rPr>
          <w:sz w:val="28"/>
          <w:szCs w:val="28"/>
        </w:rPr>
      </w:pPr>
      <w:r>
        <w:rPr>
          <w:sz w:val="28"/>
          <w:szCs w:val="28"/>
        </w:rPr>
        <w:t xml:space="preserve">Показателями качества муниципальной услуги являются: </w:t>
      </w:r>
    </w:p>
    <w:p w:rsidR="00E81C58" w:rsidRDefault="00E81C58" w:rsidP="002A63D3">
      <w:pPr>
        <w:adjustRightInd w:val="0"/>
        <w:jc w:val="both"/>
        <w:outlineLvl w:val="2"/>
        <w:rPr>
          <w:sz w:val="28"/>
          <w:szCs w:val="28"/>
        </w:rPr>
      </w:pPr>
      <w:r>
        <w:rPr>
          <w:sz w:val="28"/>
          <w:szCs w:val="28"/>
        </w:rPr>
        <w:t xml:space="preserve">- соблюдение должностными лицами сроков предоставления услуги; </w:t>
      </w:r>
    </w:p>
    <w:p w:rsidR="00E81C58" w:rsidRPr="006B7328" w:rsidRDefault="00E81C58" w:rsidP="002A63D3">
      <w:pPr>
        <w:adjustRightInd w:val="0"/>
        <w:jc w:val="both"/>
        <w:outlineLvl w:val="2"/>
        <w:rPr>
          <w:sz w:val="28"/>
          <w:szCs w:val="28"/>
        </w:rPr>
      </w:pPr>
      <w:r>
        <w:rPr>
          <w:sz w:val="28"/>
          <w:szCs w:val="28"/>
        </w:rPr>
        <w:t>- отсутствие жалоб со стороны заявителей на качество предоставления муниципальной услуги, действия (бездействие) специалистов, участвующих в пр</w:t>
      </w:r>
      <w:r>
        <w:rPr>
          <w:sz w:val="28"/>
          <w:szCs w:val="28"/>
        </w:rPr>
        <w:t>е</w:t>
      </w:r>
      <w:r>
        <w:rPr>
          <w:sz w:val="28"/>
          <w:szCs w:val="28"/>
        </w:rPr>
        <w:t>доставлении услуги.</w:t>
      </w:r>
    </w:p>
    <w:p w:rsidR="00E81C58" w:rsidRPr="009539A0" w:rsidRDefault="00E81C58" w:rsidP="00E81C58">
      <w:pPr>
        <w:pStyle w:val="ConsPlusTitle"/>
        <w:widowControl/>
        <w:numPr>
          <w:ilvl w:val="1"/>
          <w:numId w:val="2"/>
        </w:numPr>
        <w:tabs>
          <w:tab w:val="clear" w:pos="930"/>
          <w:tab w:val="num" w:pos="0"/>
          <w:tab w:val="num" w:pos="1117"/>
        </w:tabs>
        <w:ind w:left="0" w:firstLine="210"/>
        <w:jc w:val="both"/>
        <w:rPr>
          <w:rFonts w:ascii="Times New Roman" w:hAnsi="Times New Roman" w:cs="Times New Roman"/>
          <w:b w:val="0"/>
          <w:sz w:val="28"/>
          <w:szCs w:val="28"/>
        </w:rPr>
      </w:pPr>
      <w:r w:rsidRPr="009539A0">
        <w:rPr>
          <w:rFonts w:ascii="Times New Roman" w:hAnsi="Times New Roman" w:cs="Times New Roman"/>
          <w:b w:val="0"/>
          <w:sz w:val="28"/>
          <w:szCs w:val="28"/>
        </w:rPr>
        <w:t>Иные требования, учитывающие особенности предоставления муниц</w:t>
      </w:r>
      <w:r w:rsidRPr="009539A0">
        <w:rPr>
          <w:rFonts w:ascii="Times New Roman" w:hAnsi="Times New Roman" w:cs="Times New Roman"/>
          <w:b w:val="0"/>
          <w:sz w:val="28"/>
          <w:szCs w:val="28"/>
        </w:rPr>
        <w:t>и</w:t>
      </w:r>
      <w:r w:rsidRPr="009539A0">
        <w:rPr>
          <w:rFonts w:ascii="Times New Roman" w:hAnsi="Times New Roman" w:cs="Times New Roman"/>
          <w:b w:val="0"/>
          <w:sz w:val="28"/>
          <w:szCs w:val="28"/>
        </w:rPr>
        <w:t>пальных услуг в электронной форме.</w:t>
      </w:r>
    </w:p>
    <w:p w:rsidR="00E81C58" w:rsidRPr="009539A0" w:rsidRDefault="00E81C58" w:rsidP="00E81C58">
      <w:pPr>
        <w:ind w:firstLine="540"/>
        <w:jc w:val="both"/>
        <w:rPr>
          <w:sz w:val="28"/>
          <w:szCs w:val="28"/>
        </w:rPr>
      </w:pPr>
      <w:r>
        <w:rPr>
          <w:sz w:val="28"/>
          <w:szCs w:val="28"/>
        </w:rPr>
        <w:t xml:space="preserve"> </w:t>
      </w:r>
      <w:r w:rsidRPr="00BA6D49">
        <w:rPr>
          <w:sz w:val="28"/>
          <w:szCs w:val="28"/>
        </w:rPr>
        <w:t>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w:t>
      </w:r>
      <w:r w:rsidRPr="00BA6D49">
        <w:rPr>
          <w:sz w:val="28"/>
          <w:szCs w:val="28"/>
        </w:rPr>
        <w:t>с</w:t>
      </w:r>
      <w:r w:rsidRPr="00BA6D49">
        <w:rPr>
          <w:sz w:val="28"/>
          <w:szCs w:val="28"/>
        </w:rPr>
        <w:t xml:space="preserve">луг».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w:t>
      </w:r>
      <w:r>
        <w:rPr>
          <w:sz w:val="28"/>
          <w:szCs w:val="28"/>
        </w:rPr>
        <w:t xml:space="preserve">Богучарского </w:t>
      </w:r>
      <w:r w:rsidRPr="00BA6D49">
        <w:rPr>
          <w:sz w:val="28"/>
          <w:szCs w:val="28"/>
        </w:rPr>
        <w:t xml:space="preserve"> муниципального района,  государственной инфо</w:t>
      </w:r>
      <w:r w:rsidRPr="00BA6D49">
        <w:rPr>
          <w:sz w:val="28"/>
          <w:szCs w:val="28"/>
        </w:rPr>
        <w:t>р</w:t>
      </w:r>
      <w:r w:rsidRPr="00BA6D49">
        <w:rPr>
          <w:sz w:val="28"/>
          <w:szCs w:val="28"/>
        </w:rPr>
        <w:t>мационной системе «Единый  портал государственных и муниципальных услуг (функций)»,  информационной системе Воронежской области «Портал государс</w:t>
      </w:r>
      <w:r w:rsidRPr="00BA6D49">
        <w:rPr>
          <w:sz w:val="28"/>
          <w:szCs w:val="28"/>
        </w:rPr>
        <w:t>т</w:t>
      </w:r>
      <w:r w:rsidRPr="00BA6D49">
        <w:rPr>
          <w:sz w:val="28"/>
          <w:szCs w:val="28"/>
        </w:rPr>
        <w:t>венных и муниципальных услуг  Воронежской области».</w:t>
      </w:r>
    </w:p>
    <w:p w:rsidR="00E81C58" w:rsidRDefault="00E81C58" w:rsidP="00E81C58">
      <w:pPr>
        <w:pStyle w:val="ConsPlusNormal"/>
        <w:widowControl/>
        <w:ind w:firstLine="709"/>
        <w:jc w:val="both"/>
        <w:rPr>
          <w:rFonts w:ascii="Times New Roman" w:hAnsi="Times New Roman" w:cs="Times New Roman"/>
          <w:b/>
          <w:bCs/>
          <w:sz w:val="28"/>
          <w:szCs w:val="28"/>
        </w:rPr>
      </w:pPr>
    </w:p>
    <w:p w:rsidR="00E81C58" w:rsidRDefault="00E81C58" w:rsidP="00E81C58">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1C58" w:rsidRDefault="00E81C58" w:rsidP="00E81C58">
      <w:pPr>
        <w:pStyle w:val="ConsPlusNormal"/>
        <w:widowControl/>
        <w:ind w:firstLine="709"/>
        <w:rPr>
          <w:rFonts w:ascii="Times New Roman" w:hAnsi="Times New Roman" w:cs="Times New Roman"/>
          <w:sz w:val="28"/>
          <w:szCs w:val="28"/>
        </w:rPr>
      </w:pPr>
    </w:p>
    <w:p w:rsidR="00E81C58" w:rsidRDefault="00E81C58" w:rsidP="00E81C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Блок – схема предоставления муниципальной услуги приведена в пр</w:t>
      </w:r>
      <w:r>
        <w:rPr>
          <w:rFonts w:ascii="Times New Roman" w:hAnsi="Times New Roman" w:cs="Times New Roman"/>
          <w:sz w:val="28"/>
          <w:szCs w:val="28"/>
        </w:rPr>
        <w:t>и</w:t>
      </w:r>
      <w:r w:rsidR="00661FBB">
        <w:rPr>
          <w:rFonts w:ascii="Times New Roman" w:hAnsi="Times New Roman" w:cs="Times New Roman"/>
          <w:sz w:val="28"/>
          <w:szCs w:val="28"/>
        </w:rPr>
        <w:t>ложении № 2</w:t>
      </w:r>
      <w:r>
        <w:rPr>
          <w:rFonts w:ascii="Times New Roman" w:hAnsi="Times New Roman" w:cs="Times New Roman"/>
          <w:sz w:val="28"/>
          <w:szCs w:val="28"/>
        </w:rPr>
        <w:t xml:space="preserve">  к настоящему Административному регламенту.</w:t>
      </w:r>
    </w:p>
    <w:p w:rsidR="003760A9" w:rsidRDefault="00661FBB"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3760A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760A9"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приём и регистрация пакета документов, необходимых для </w:t>
      </w:r>
      <w:r w:rsidRPr="0032761A">
        <w:rPr>
          <w:rFonts w:ascii="Times New Roman" w:hAnsi="Times New Roman" w:cs="Times New Roman"/>
          <w:sz w:val="28"/>
          <w:szCs w:val="28"/>
        </w:rPr>
        <w:t>выдачи</w:t>
      </w:r>
      <w:r>
        <w:rPr>
          <w:rFonts w:ascii="Times New Roman" w:hAnsi="Times New Roman" w:cs="Times New Roman"/>
          <w:color w:val="0000FF"/>
          <w:sz w:val="28"/>
          <w:szCs w:val="28"/>
        </w:rPr>
        <w:t xml:space="preserve"> </w:t>
      </w:r>
      <w:r>
        <w:rPr>
          <w:rFonts w:ascii="Times New Roman" w:hAnsi="Times New Roman" w:cs="Times New Roman"/>
          <w:sz w:val="28"/>
          <w:szCs w:val="28"/>
        </w:rPr>
        <w:t>разрешения на рубку;</w:t>
      </w:r>
    </w:p>
    <w:p w:rsidR="003760A9"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рассмотрение пакета документов руководителем Администрации и передача его главному специалисту;</w:t>
      </w:r>
    </w:p>
    <w:p w:rsidR="003760A9" w:rsidRPr="006761B5" w:rsidRDefault="003760A9" w:rsidP="003760A9">
      <w:pPr>
        <w:pStyle w:val="ConsPlusNormal"/>
        <w:widowControl/>
        <w:ind w:firstLine="709"/>
        <w:jc w:val="both"/>
        <w:rPr>
          <w:rFonts w:ascii="Times New Roman" w:hAnsi="Times New Roman" w:cs="Times New Roman"/>
          <w:sz w:val="28"/>
          <w:szCs w:val="28"/>
        </w:rPr>
      </w:pPr>
      <w:r w:rsidRPr="006761B5">
        <w:rPr>
          <w:rFonts w:ascii="Times New Roman" w:hAnsi="Times New Roman" w:cs="Times New Roman"/>
          <w:sz w:val="28"/>
          <w:szCs w:val="28"/>
        </w:rPr>
        <w:t>- создание комиссии и проведение обследования зелёных насаждений с выездом на место предполагаемой рубки;</w:t>
      </w:r>
    </w:p>
    <w:p w:rsidR="003760A9"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оформление заключения с выводом об обоснованности и необходимости рубки;</w:t>
      </w:r>
    </w:p>
    <w:p w:rsidR="003760A9"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регистрация и выдача разрешения на рубку.</w:t>
      </w:r>
    </w:p>
    <w:p w:rsidR="003760A9" w:rsidRDefault="003760A9" w:rsidP="003760A9">
      <w:pPr>
        <w:pStyle w:val="ConsPlusNormal"/>
        <w:widowControl/>
        <w:ind w:firstLine="709"/>
        <w:jc w:val="both"/>
        <w:rPr>
          <w:rFonts w:ascii="Times New Roman" w:hAnsi="Times New Roman" w:cs="Times New Roman"/>
          <w:sz w:val="28"/>
          <w:szCs w:val="28"/>
        </w:rPr>
      </w:pPr>
    </w:p>
    <w:p w:rsidR="003760A9" w:rsidRDefault="003760A9" w:rsidP="003760A9">
      <w:pPr>
        <w:pStyle w:val="ConsPlusNormal"/>
        <w:widowControl/>
        <w:ind w:firstLine="709"/>
        <w:jc w:val="both"/>
        <w:rPr>
          <w:rFonts w:ascii="Times New Roman" w:hAnsi="Times New Roman" w:cs="Times New Roman"/>
          <w:sz w:val="28"/>
          <w:szCs w:val="28"/>
        </w:rPr>
      </w:pPr>
      <w:r w:rsidRPr="002B14EB">
        <w:rPr>
          <w:rFonts w:ascii="Times New Roman" w:hAnsi="Times New Roman" w:cs="Times New Roman"/>
          <w:sz w:val="28"/>
          <w:szCs w:val="28"/>
        </w:rPr>
        <w:t>3.</w:t>
      </w:r>
      <w:r w:rsidR="00661FBB">
        <w:rPr>
          <w:rFonts w:ascii="Times New Roman" w:hAnsi="Times New Roman" w:cs="Times New Roman"/>
          <w:sz w:val="28"/>
          <w:szCs w:val="28"/>
        </w:rPr>
        <w:t>2.</w:t>
      </w:r>
      <w:r w:rsidRPr="002B14EB">
        <w:rPr>
          <w:rFonts w:ascii="Times New Roman" w:hAnsi="Times New Roman" w:cs="Times New Roman"/>
          <w:sz w:val="28"/>
          <w:szCs w:val="28"/>
        </w:rPr>
        <w:t>1. При</w:t>
      </w:r>
      <w:r>
        <w:rPr>
          <w:rFonts w:ascii="Times New Roman" w:hAnsi="Times New Roman" w:cs="Times New Roman"/>
          <w:sz w:val="28"/>
          <w:szCs w:val="28"/>
        </w:rPr>
        <w:t>ё</w:t>
      </w:r>
      <w:r w:rsidRPr="002B14EB">
        <w:rPr>
          <w:rFonts w:ascii="Times New Roman" w:hAnsi="Times New Roman" w:cs="Times New Roman"/>
          <w:sz w:val="28"/>
          <w:szCs w:val="28"/>
        </w:rPr>
        <w:t xml:space="preserve">м и регистрация </w:t>
      </w:r>
      <w:r>
        <w:rPr>
          <w:rFonts w:ascii="Times New Roman" w:hAnsi="Times New Roman" w:cs="Times New Roman"/>
          <w:sz w:val="28"/>
          <w:szCs w:val="28"/>
        </w:rPr>
        <w:t xml:space="preserve">пакета документов, необходимых для </w:t>
      </w:r>
      <w:r w:rsidRPr="0032761A">
        <w:rPr>
          <w:rFonts w:ascii="Times New Roman" w:hAnsi="Times New Roman" w:cs="Times New Roman"/>
          <w:sz w:val="28"/>
          <w:szCs w:val="28"/>
        </w:rPr>
        <w:t>выдачи</w:t>
      </w:r>
      <w:r>
        <w:rPr>
          <w:rFonts w:ascii="Times New Roman" w:hAnsi="Times New Roman" w:cs="Times New Roman"/>
          <w:color w:val="0000FF"/>
          <w:sz w:val="28"/>
          <w:szCs w:val="28"/>
        </w:rPr>
        <w:t xml:space="preserve"> </w:t>
      </w:r>
      <w:r>
        <w:rPr>
          <w:rFonts w:ascii="Times New Roman" w:hAnsi="Times New Roman" w:cs="Times New Roman"/>
          <w:sz w:val="28"/>
          <w:szCs w:val="28"/>
        </w:rPr>
        <w:t>разрешения на рубку</w:t>
      </w:r>
    </w:p>
    <w:p w:rsidR="003760A9" w:rsidRPr="002A4F5F" w:rsidRDefault="003760A9" w:rsidP="003760A9">
      <w:pPr>
        <w:pStyle w:val="ConsPlusNormal"/>
        <w:widowControl/>
        <w:ind w:firstLine="709"/>
        <w:jc w:val="both"/>
        <w:rPr>
          <w:rFonts w:ascii="Times New Roman" w:hAnsi="Times New Roman" w:cs="Times New Roman"/>
          <w:sz w:val="28"/>
          <w:szCs w:val="28"/>
        </w:rPr>
      </w:pPr>
      <w:r w:rsidRPr="00F663AF">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предоставления муниципальной</w:t>
      </w:r>
      <w:r w:rsidRPr="00F663AF">
        <w:rPr>
          <w:rFonts w:ascii="Times New Roman" w:hAnsi="Times New Roman" w:cs="Times New Roman"/>
          <w:sz w:val="28"/>
          <w:szCs w:val="28"/>
        </w:rPr>
        <w:t xml:space="preserve"> услуги является личное обращение заявителя или его представителя </w:t>
      </w:r>
      <w:r>
        <w:rPr>
          <w:rFonts w:ascii="Times New Roman" w:hAnsi="Times New Roman" w:cs="Times New Roman"/>
          <w:sz w:val="28"/>
          <w:szCs w:val="28"/>
        </w:rPr>
        <w:t>в Администрацию</w:t>
      </w:r>
      <w:r w:rsidRPr="00F663AF">
        <w:rPr>
          <w:rFonts w:ascii="Times New Roman" w:hAnsi="Times New Roman" w:cs="Times New Roman"/>
          <w:sz w:val="28"/>
          <w:szCs w:val="28"/>
        </w:rPr>
        <w:t xml:space="preserve"> с пакетом документов, указанных в пункте 2.5 настоящего Регламента, либо предоставление заявителем (его представителем) документов по почте</w:t>
      </w:r>
      <w:r>
        <w:rPr>
          <w:sz w:val="28"/>
          <w:szCs w:val="28"/>
        </w:rPr>
        <w:t>.</w:t>
      </w:r>
    </w:p>
    <w:p w:rsidR="003760A9" w:rsidRPr="00F663AF"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F663AF">
        <w:rPr>
          <w:rFonts w:ascii="Times New Roman" w:hAnsi="Times New Roman" w:cs="Times New Roman"/>
          <w:sz w:val="28"/>
          <w:szCs w:val="28"/>
        </w:rPr>
        <w:t>, ответственный за при</w:t>
      </w:r>
      <w:r>
        <w:rPr>
          <w:rFonts w:ascii="Times New Roman" w:hAnsi="Times New Roman" w:cs="Times New Roman"/>
          <w:sz w:val="28"/>
          <w:szCs w:val="28"/>
        </w:rPr>
        <w:t>ё</w:t>
      </w:r>
      <w:r w:rsidRPr="00F663AF">
        <w:rPr>
          <w:rFonts w:ascii="Times New Roman" w:hAnsi="Times New Roman" w:cs="Times New Roman"/>
          <w:sz w:val="28"/>
          <w:szCs w:val="28"/>
        </w:rPr>
        <w:t xml:space="preserve">м и регистрацию </w:t>
      </w:r>
      <w:r>
        <w:rPr>
          <w:rFonts w:ascii="Times New Roman" w:hAnsi="Times New Roman" w:cs="Times New Roman"/>
          <w:sz w:val="28"/>
          <w:szCs w:val="28"/>
        </w:rPr>
        <w:t>пакета документов</w:t>
      </w:r>
      <w:r w:rsidRPr="00F663AF">
        <w:rPr>
          <w:rFonts w:ascii="Times New Roman" w:hAnsi="Times New Roman" w:cs="Times New Roman"/>
          <w:sz w:val="28"/>
          <w:szCs w:val="28"/>
        </w:rPr>
        <w:t>, нес</w:t>
      </w:r>
      <w:r>
        <w:rPr>
          <w:rFonts w:ascii="Times New Roman" w:hAnsi="Times New Roman" w:cs="Times New Roman"/>
          <w:sz w:val="28"/>
          <w:szCs w:val="28"/>
        </w:rPr>
        <w:t>ё</w:t>
      </w:r>
      <w:r w:rsidRPr="00F663AF">
        <w:rPr>
          <w:rFonts w:ascii="Times New Roman" w:hAnsi="Times New Roman" w:cs="Times New Roman"/>
          <w:sz w:val="28"/>
          <w:szCs w:val="28"/>
        </w:rPr>
        <w:t>т персональную ответственность за:</w:t>
      </w:r>
    </w:p>
    <w:p w:rsidR="003760A9" w:rsidRPr="00F663AF"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w:t>
      </w:r>
      <w:r w:rsidRPr="00F663AF">
        <w:rPr>
          <w:rFonts w:ascii="Times New Roman" w:hAnsi="Times New Roman" w:cs="Times New Roman"/>
          <w:sz w:val="28"/>
          <w:szCs w:val="28"/>
        </w:rPr>
        <w:t xml:space="preserve"> при</w:t>
      </w:r>
      <w:r>
        <w:rPr>
          <w:rFonts w:ascii="Times New Roman" w:hAnsi="Times New Roman" w:cs="Times New Roman"/>
          <w:sz w:val="28"/>
          <w:szCs w:val="28"/>
        </w:rPr>
        <w:t>ё</w:t>
      </w:r>
      <w:r w:rsidRPr="00F663AF">
        <w:rPr>
          <w:rFonts w:ascii="Times New Roman" w:hAnsi="Times New Roman" w:cs="Times New Roman"/>
          <w:sz w:val="28"/>
          <w:szCs w:val="28"/>
        </w:rPr>
        <w:t xml:space="preserve">ма </w:t>
      </w:r>
      <w:r>
        <w:rPr>
          <w:rFonts w:ascii="Times New Roman" w:hAnsi="Times New Roman" w:cs="Times New Roman"/>
          <w:sz w:val="28"/>
          <w:szCs w:val="28"/>
        </w:rPr>
        <w:t>пакета документов</w:t>
      </w:r>
      <w:r w:rsidRPr="00F663AF">
        <w:rPr>
          <w:rFonts w:ascii="Times New Roman" w:hAnsi="Times New Roman" w:cs="Times New Roman"/>
          <w:sz w:val="28"/>
          <w:szCs w:val="28"/>
        </w:rPr>
        <w:t>;</w:t>
      </w:r>
    </w:p>
    <w:p w:rsidR="003760A9" w:rsidRPr="00F663AF" w:rsidRDefault="003760A9" w:rsidP="003760A9">
      <w:pPr>
        <w:ind w:firstLine="709"/>
        <w:jc w:val="both"/>
        <w:rPr>
          <w:sz w:val="28"/>
          <w:szCs w:val="28"/>
        </w:rPr>
      </w:pPr>
      <w:r w:rsidRPr="00F663AF">
        <w:rPr>
          <w:sz w:val="28"/>
          <w:szCs w:val="28"/>
        </w:rPr>
        <w:t>- правильность внесения записи в журнал регистрации входящих документов</w:t>
      </w:r>
      <w:r>
        <w:rPr>
          <w:sz w:val="28"/>
          <w:szCs w:val="28"/>
        </w:rPr>
        <w:t>.</w:t>
      </w:r>
    </w:p>
    <w:p w:rsidR="003760A9"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661FBB">
        <w:rPr>
          <w:rFonts w:ascii="Times New Roman" w:hAnsi="Times New Roman" w:cs="Times New Roman"/>
          <w:sz w:val="28"/>
          <w:szCs w:val="28"/>
        </w:rPr>
        <w:t>2.</w:t>
      </w:r>
      <w:r>
        <w:rPr>
          <w:rFonts w:ascii="Times New Roman" w:hAnsi="Times New Roman" w:cs="Times New Roman"/>
          <w:sz w:val="28"/>
          <w:szCs w:val="28"/>
        </w:rPr>
        <w:t>2. Рассмотрение заявления руководителем Администрации и передача его главному специалисту по охране окружающей среды.</w:t>
      </w:r>
    </w:p>
    <w:p w:rsidR="003760A9" w:rsidRPr="00C27F15"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w:t>
      </w:r>
      <w:r w:rsidRPr="0013542F">
        <w:rPr>
          <w:rFonts w:ascii="Times New Roman" w:hAnsi="Times New Roman" w:cs="Times New Roman"/>
          <w:sz w:val="28"/>
          <w:szCs w:val="28"/>
        </w:rPr>
        <w:t>регистр</w:t>
      </w:r>
      <w:r>
        <w:rPr>
          <w:rFonts w:ascii="Times New Roman" w:hAnsi="Times New Roman" w:cs="Times New Roman"/>
          <w:sz w:val="28"/>
          <w:szCs w:val="28"/>
        </w:rPr>
        <w:t>ированный</w:t>
      </w:r>
      <w:r w:rsidRPr="0013542F">
        <w:rPr>
          <w:rFonts w:ascii="Times New Roman" w:hAnsi="Times New Roman" w:cs="Times New Roman"/>
          <w:sz w:val="28"/>
          <w:szCs w:val="28"/>
        </w:rPr>
        <w:t xml:space="preserve"> </w:t>
      </w:r>
      <w:r>
        <w:rPr>
          <w:rFonts w:ascii="Times New Roman" w:hAnsi="Times New Roman" w:cs="Times New Roman"/>
          <w:sz w:val="28"/>
          <w:szCs w:val="28"/>
        </w:rPr>
        <w:t>пакет документов</w:t>
      </w:r>
      <w:r w:rsidRPr="0013542F">
        <w:rPr>
          <w:rFonts w:ascii="Times New Roman" w:hAnsi="Times New Roman" w:cs="Times New Roman"/>
          <w:sz w:val="28"/>
          <w:szCs w:val="28"/>
        </w:rPr>
        <w:t xml:space="preserve"> переда</w:t>
      </w:r>
      <w:r>
        <w:rPr>
          <w:rFonts w:ascii="Times New Roman" w:hAnsi="Times New Roman" w:cs="Times New Roman"/>
          <w:sz w:val="28"/>
          <w:szCs w:val="28"/>
        </w:rPr>
        <w:t>ё</w:t>
      </w:r>
      <w:r w:rsidRPr="0013542F">
        <w:rPr>
          <w:rFonts w:ascii="Times New Roman" w:hAnsi="Times New Roman" w:cs="Times New Roman"/>
          <w:sz w:val="28"/>
          <w:szCs w:val="28"/>
        </w:rPr>
        <w:t>тся на расс</w:t>
      </w:r>
      <w:r>
        <w:rPr>
          <w:rFonts w:ascii="Times New Roman" w:hAnsi="Times New Roman" w:cs="Times New Roman"/>
          <w:sz w:val="28"/>
          <w:szCs w:val="28"/>
        </w:rPr>
        <w:t>мотрение руководителю Администрации</w:t>
      </w:r>
      <w:r w:rsidRPr="0013542F">
        <w:rPr>
          <w:rFonts w:ascii="Times New Roman" w:hAnsi="Times New Roman" w:cs="Times New Roman"/>
          <w:sz w:val="28"/>
          <w:szCs w:val="28"/>
        </w:rPr>
        <w:t xml:space="preserve">. </w:t>
      </w:r>
      <w:r>
        <w:rPr>
          <w:rFonts w:ascii="Times New Roman" w:hAnsi="Times New Roman" w:cs="Times New Roman"/>
          <w:sz w:val="28"/>
          <w:szCs w:val="28"/>
        </w:rPr>
        <w:t>Руководитель Администрации</w:t>
      </w:r>
      <w:r w:rsidRPr="0013542F">
        <w:rPr>
          <w:rFonts w:ascii="Times New Roman" w:hAnsi="Times New Roman" w:cs="Times New Roman"/>
          <w:sz w:val="28"/>
          <w:szCs w:val="28"/>
        </w:rPr>
        <w:t xml:space="preserve"> в соответствии со своей компетенцией переда</w:t>
      </w:r>
      <w:r>
        <w:rPr>
          <w:rFonts w:ascii="Times New Roman" w:hAnsi="Times New Roman" w:cs="Times New Roman"/>
          <w:sz w:val="28"/>
          <w:szCs w:val="28"/>
        </w:rPr>
        <w:t>ёт заявление  главному специалисту по охране окружающей среды</w:t>
      </w:r>
      <w:r w:rsidRPr="0013542F">
        <w:rPr>
          <w:rFonts w:ascii="Times New Roman" w:hAnsi="Times New Roman" w:cs="Times New Roman"/>
          <w:sz w:val="28"/>
          <w:szCs w:val="28"/>
        </w:rPr>
        <w:t xml:space="preserve"> для организации </w:t>
      </w:r>
      <w:r>
        <w:rPr>
          <w:rFonts w:ascii="Times New Roman" w:hAnsi="Times New Roman" w:cs="Times New Roman"/>
          <w:sz w:val="28"/>
          <w:szCs w:val="28"/>
        </w:rPr>
        <w:t>предоставления муниципальной</w:t>
      </w:r>
      <w:r w:rsidRPr="0013542F">
        <w:rPr>
          <w:rFonts w:ascii="Times New Roman" w:hAnsi="Times New Roman" w:cs="Times New Roman"/>
          <w:sz w:val="28"/>
          <w:szCs w:val="28"/>
        </w:rPr>
        <w:t xml:space="preserve"> услуги.</w:t>
      </w:r>
    </w:p>
    <w:p w:rsidR="003760A9" w:rsidRPr="00C73687"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 по охране окружающей среды</w:t>
      </w:r>
      <w:r w:rsidRPr="00C73687">
        <w:rPr>
          <w:rFonts w:ascii="Times New Roman" w:hAnsi="Times New Roman" w:cs="Times New Roman"/>
          <w:sz w:val="28"/>
          <w:szCs w:val="28"/>
        </w:rPr>
        <w:t>, ответственный за рассмотрение и прин</w:t>
      </w:r>
      <w:r>
        <w:rPr>
          <w:rFonts w:ascii="Times New Roman" w:hAnsi="Times New Roman" w:cs="Times New Roman"/>
          <w:sz w:val="28"/>
          <w:szCs w:val="28"/>
        </w:rPr>
        <w:t xml:space="preserve">ятие решения по заявлениям на </w:t>
      </w:r>
      <w:r w:rsidRPr="00C73687">
        <w:rPr>
          <w:rFonts w:ascii="Times New Roman" w:hAnsi="Times New Roman" w:cs="Times New Roman"/>
          <w:sz w:val="28"/>
          <w:szCs w:val="28"/>
        </w:rPr>
        <w:t>рубку зел</w:t>
      </w:r>
      <w:r>
        <w:rPr>
          <w:rFonts w:ascii="Times New Roman" w:hAnsi="Times New Roman" w:cs="Times New Roman"/>
          <w:sz w:val="28"/>
          <w:szCs w:val="28"/>
        </w:rPr>
        <w:t>ё</w:t>
      </w:r>
      <w:r w:rsidRPr="00C73687">
        <w:rPr>
          <w:rFonts w:ascii="Times New Roman" w:hAnsi="Times New Roman" w:cs="Times New Roman"/>
          <w:sz w:val="28"/>
          <w:szCs w:val="28"/>
        </w:rPr>
        <w:t>ных насаждений нес</w:t>
      </w:r>
      <w:r>
        <w:rPr>
          <w:rFonts w:ascii="Times New Roman" w:hAnsi="Times New Roman" w:cs="Times New Roman"/>
          <w:sz w:val="28"/>
          <w:szCs w:val="28"/>
        </w:rPr>
        <w:t>ё</w:t>
      </w:r>
      <w:r w:rsidRPr="00C73687">
        <w:rPr>
          <w:rFonts w:ascii="Times New Roman" w:hAnsi="Times New Roman" w:cs="Times New Roman"/>
          <w:sz w:val="28"/>
          <w:szCs w:val="28"/>
        </w:rPr>
        <w:t>т персональную ответственность за:</w:t>
      </w:r>
    </w:p>
    <w:p w:rsidR="003760A9" w:rsidRPr="00C73687" w:rsidRDefault="003760A9" w:rsidP="003760A9">
      <w:pPr>
        <w:pStyle w:val="ConsPlusNormal"/>
        <w:widowControl/>
        <w:ind w:firstLine="709"/>
        <w:jc w:val="both"/>
        <w:rPr>
          <w:rFonts w:ascii="Times New Roman" w:hAnsi="Times New Roman" w:cs="Times New Roman"/>
          <w:sz w:val="28"/>
          <w:szCs w:val="28"/>
        </w:rPr>
      </w:pPr>
      <w:r w:rsidRPr="00C73687">
        <w:rPr>
          <w:rFonts w:ascii="Times New Roman" w:hAnsi="Times New Roman" w:cs="Times New Roman"/>
          <w:sz w:val="28"/>
          <w:szCs w:val="28"/>
        </w:rPr>
        <w:t xml:space="preserve">- соответствие результатов рассмотрения </w:t>
      </w:r>
      <w:r>
        <w:rPr>
          <w:rFonts w:ascii="Times New Roman" w:hAnsi="Times New Roman" w:cs="Times New Roman"/>
          <w:sz w:val="28"/>
          <w:szCs w:val="28"/>
        </w:rPr>
        <w:t>пакета документов</w:t>
      </w:r>
      <w:r w:rsidRPr="00C73687">
        <w:rPr>
          <w:rFonts w:ascii="Times New Roman" w:hAnsi="Times New Roman" w:cs="Times New Roman"/>
          <w:sz w:val="28"/>
          <w:szCs w:val="28"/>
        </w:rPr>
        <w:t xml:space="preserve"> требованиям действующего законодательства;</w:t>
      </w:r>
    </w:p>
    <w:p w:rsidR="003760A9" w:rsidRPr="00C73687" w:rsidRDefault="003760A9" w:rsidP="003760A9">
      <w:pPr>
        <w:pStyle w:val="ConsPlusNormal"/>
        <w:widowControl/>
        <w:ind w:firstLine="709"/>
        <w:jc w:val="both"/>
        <w:rPr>
          <w:rFonts w:ascii="Times New Roman" w:hAnsi="Times New Roman" w:cs="Times New Roman"/>
          <w:sz w:val="28"/>
          <w:szCs w:val="28"/>
        </w:rPr>
      </w:pPr>
      <w:r w:rsidRPr="00C73687">
        <w:rPr>
          <w:rFonts w:ascii="Times New Roman" w:hAnsi="Times New Roman" w:cs="Times New Roman"/>
          <w:sz w:val="28"/>
          <w:szCs w:val="28"/>
        </w:rPr>
        <w:t>- соблюдение сроков и</w:t>
      </w:r>
      <w:r>
        <w:rPr>
          <w:rFonts w:ascii="Times New Roman" w:hAnsi="Times New Roman" w:cs="Times New Roman"/>
          <w:sz w:val="28"/>
          <w:szCs w:val="28"/>
        </w:rPr>
        <w:t xml:space="preserve"> порядка выдачи разрешения на </w:t>
      </w:r>
      <w:r w:rsidRPr="00C73687">
        <w:rPr>
          <w:rFonts w:ascii="Times New Roman" w:hAnsi="Times New Roman" w:cs="Times New Roman"/>
          <w:sz w:val="28"/>
          <w:szCs w:val="28"/>
        </w:rPr>
        <w:t>рубку (</w:t>
      </w:r>
      <w:r>
        <w:rPr>
          <w:rFonts w:ascii="Times New Roman" w:hAnsi="Times New Roman" w:cs="Times New Roman"/>
          <w:sz w:val="28"/>
          <w:szCs w:val="28"/>
        </w:rPr>
        <w:t>мотивированного отказа</w:t>
      </w:r>
      <w:r w:rsidRPr="00C73687">
        <w:rPr>
          <w:rFonts w:ascii="Times New Roman" w:hAnsi="Times New Roman" w:cs="Times New Roman"/>
          <w:sz w:val="28"/>
          <w:szCs w:val="28"/>
        </w:rPr>
        <w:t>).</w:t>
      </w:r>
    </w:p>
    <w:p w:rsidR="003760A9" w:rsidRPr="00C73687" w:rsidRDefault="003760A9" w:rsidP="003760A9">
      <w:pPr>
        <w:pStyle w:val="ConsPlusNormal"/>
        <w:widowControl/>
        <w:ind w:firstLine="709"/>
        <w:jc w:val="both"/>
        <w:rPr>
          <w:rFonts w:ascii="Times New Roman" w:hAnsi="Times New Roman" w:cs="Times New Roman"/>
          <w:sz w:val="28"/>
          <w:szCs w:val="28"/>
        </w:rPr>
      </w:pPr>
      <w:r w:rsidRPr="00C73687">
        <w:rPr>
          <w:rFonts w:ascii="Times New Roman" w:hAnsi="Times New Roman" w:cs="Times New Roman"/>
          <w:sz w:val="28"/>
          <w:szCs w:val="28"/>
        </w:rPr>
        <w:t>Персональная ответственность специалистов</w:t>
      </w:r>
      <w:r>
        <w:rPr>
          <w:rFonts w:ascii="Times New Roman" w:hAnsi="Times New Roman" w:cs="Times New Roman"/>
          <w:sz w:val="28"/>
          <w:szCs w:val="28"/>
        </w:rPr>
        <w:t>, предоставляющих муниципальной</w:t>
      </w:r>
      <w:r w:rsidRPr="00C73687">
        <w:rPr>
          <w:rFonts w:ascii="Times New Roman" w:hAnsi="Times New Roman" w:cs="Times New Roman"/>
          <w:sz w:val="28"/>
          <w:szCs w:val="28"/>
        </w:rPr>
        <w:t xml:space="preserve"> услугу, закрепляется в должностной инструкции в соответствии с требованиями действующего законодательства.</w:t>
      </w:r>
    </w:p>
    <w:p w:rsidR="003760A9" w:rsidRPr="006761B5" w:rsidRDefault="003760A9" w:rsidP="003760A9">
      <w:pPr>
        <w:pStyle w:val="ConsPlusNormal"/>
        <w:widowControl/>
        <w:ind w:firstLine="709"/>
        <w:jc w:val="both"/>
        <w:rPr>
          <w:rFonts w:ascii="Times New Roman" w:hAnsi="Times New Roman" w:cs="Times New Roman"/>
          <w:sz w:val="28"/>
          <w:szCs w:val="28"/>
        </w:rPr>
      </w:pPr>
      <w:r w:rsidRPr="00B62114">
        <w:rPr>
          <w:rFonts w:ascii="Times New Roman" w:hAnsi="Times New Roman" w:cs="Times New Roman"/>
          <w:sz w:val="28"/>
          <w:szCs w:val="28"/>
        </w:rPr>
        <w:t>3</w:t>
      </w:r>
      <w:r>
        <w:rPr>
          <w:rFonts w:ascii="Times New Roman" w:hAnsi="Times New Roman" w:cs="Times New Roman"/>
          <w:sz w:val="28"/>
          <w:szCs w:val="28"/>
        </w:rPr>
        <w:t>.</w:t>
      </w:r>
      <w:r w:rsidR="00661FBB">
        <w:rPr>
          <w:rFonts w:ascii="Times New Roman" w:hAnsi="Times New Roman" w:cs="Times New Roman"/>
          <w:sz w:val="28"/>
          <w:szCs w:val="28"/>
        </w:rPr>
        <w:t>2.</w:t>
      </w:r>
      <w:r>
        <w:rPr>
          <w:rFonts w:ascii="Times New Roman" w:hAnsi="Times New Roman" w:cs="Times New Roman"/>
          <w:sz w:val="28"/>
          <w:szCs w:val="28"/>
        </w:rPr>
        <w:t>3</w:t>
      </w:r>
      <w:r w:rsidRPr="00C73687">
        <w:rPr>
          <w:rFonts w:ascii="Times New Roman" w:hAnsi="Times New Roman" w:cs="Times New Roman"/>
          <w:sz w:val="28"/>
          <w:szCs w:val="28"/>
        </w:rPr>
        <w:t xml:space="preserve">. </w:t>
      </w:r>
      <w:r w:rsidRPr="006761B5">
        <w:rPr>
          <w:rFonts w:ascii="Times New Roman" w:hAnsi="Times New Roman" w:cs="Times New Roman"/>
          <w:sz w:val="28"/>
          <w:szCs w:val="28"/>
        </w:rPr>
        <w:t>Создание комиссии и проведение обследования зелёных насаждений с выездом на место предполагаемой рубки</w:t>
      </w:r>
    </w:p>
    <w:p w:rsidR="003760A9" w:rsidRPr="000114DA" w:rsidRDefault="00661FBB"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3760A9" w:rsidRPr="000114DA">
        <w:rPr>
          <w:rFonts w:ascii="Times New Roman" w:hAnsi="Times New Roman" w:cs="Times New Roman"/>
          <w:sz w:val="28"/>
          <w:szCs w:val="28"/>
        </w:rPr>
        <w:t xml:space="preserve">. Основанием для начала процедуры рассмотрения </w:t>
      </w:r>
      <w:r w:rsidR="003760A9">
        <w:rPr>
          <w:rFonts w:ascii="Times New Roman" w:hAnsi="Times New Roman" w:cs="Times New Roman"/>
          <w:sz w:val="28"/>
          <w:szCs w:val="28"/>
        </w:rPr>
        <w:t xml:space="preserve">предоставления муниципальной услуги </w:t>
      </w:r>
      <w:r w:rsidR="003760A9" w:rsidRPr="000114DA">
        <w:rPr>
          <w:rFonts w:ascii="Times New Roman" w:hAnsi="Times New Roman" w:cs="Times New Roman"/>
          <w:sz w:val="28"/>
          <w:szCs w:val="28"/>
        </w:rPr>
        <w:t>является получение специалистом Отдела пакета документов с отметкой о регистрации. Приняты</w:t>
      </w:r>
      <w:r w:rsidR="003760A9">
        <w:rPr>
          <w:rFonts w:ascii="Times New Roman" w:hAnsi="Times New Roman" w:cs="Times New Roman"/>
          <w:sz w:val="28"/>
          <w:szCs w:val="28"/>
        </w:rPr>
        <w:t>й</w:t>
      </w:r>
      <w:r w:rsidR="003760A9" w:rsidRPr="000114DA">
        <w:rPr>
          <w:rFonts w:ascii="Times New Roman" w:hAnsi="Times New Roman" w:cs="Times New Roman"/>
          <w:sz w:val="28"/>
          <w:szCs w:val="28"/>
        </w:rPr>
        <w:t xml:space="preserve"> к рассмотрению </w:t>
      </w:r>
      <w:r w:rsidR="003760A9">
        <w:rPr>
          <w:rFonts w:ascii="Times New Roman" w:hAnsi="Times New Roman" w:cs="Times New Roman"/>
          <w:sz w:val="28"/>
          <w:szCs w:val="28"/>
        </w:rPr>
        <w:t>пакет документов</w:t>
      </w:r>
      <w:r w:rsidR="003760A9" w:rsidRPr="000114DA">
        <w:rPr>
          <w:rFonts w:ascii="Times New Roman" w:hAnsi="Times New Roman" w:cs="Times New Roman"/>
          <w:sz w:val="28"/>
          <w:szCs w:val="28"/>
        </w:rPr>
        <w:t xml:space="preserve"> классифицируются на две группы:</w:t>
      </w:r>
    </w:p>
    <w:p w:rsidR="003760A9" w:rsidRPr="000114DA" w:rsidRDefault="003760A9" w:rsidP="003760A9">
      <w:pPr>
        <w:pStyle w:val="ConsPlusNormal"/>
        <w:widowControl/>
        <w:ind w:firstLine="709"/>
        <w:jc w:val="both"/>
        <w:rPr>
          <w:rFonts w:ascii="Times New Roman" w:hAnsi="Times New Roman" w:cs="Times New Roman"/>
          <w:sz w:val="28"/>
          <w:szCs w:val="28"/>
        </w:rPr>
      </w:pPr>
      <w:r w:rsidRPr="000114DA">
        <w:rPr>
          <w:rFonts w:ascii="Times New Roman" w:hAnsi="Times New Roman" w:cs="Times New Roman"/>
          <w:sz w:val="28"/>
          <w:szCs w:val="28"/>
        </w:rPr>
        <w:t>- первая группа -</w:t>
      </w:r>
      <w:r>
        <w:rPr>
          <w:rFonts w:ascii="Times New Roman" w:hAnsi="Times New Roman" w:cs="Times New Roman"/>
          <w:sz w:val="28"/>
          <w:szCs w:val="28"/>
        </w:rPr>
        <w:t xml:space="preserve"> на </w:t>
      </w:r>
      <w:r w:rsidRPr="000114DA">
        <w:rPr>
          <w:rFonts w:ascii="Times New Roman" w:hAnsi="Times New Roman" w:cs="Times New Roman"/>
          <w:sz w:val="28"/>
          <w:szCs w:val="28"/>
        </w:rPr>
        <w:t>рубку зелёных насаждений</w:t>
      </w:r>
      <w:r>
        <w:rPr>
          <w:rFonts w:ascii="Times New Roman" w:hAnsi="Times New Roman" w:cs="Times New Roman"/>
          <w:sz w:val="28"/>
          <w:szCs w:val="28"/>
        </w:rPr>
        <w:t>,</w:t>
      </w:r>
      <w:r w:rsidRPr="000114DA">
        <w:rPr>
          <w:rFonts w:ascii="Times New Roman" w:hAnsi="Times New Roman" w:cs="Times New Roman"/>
          <w:sz w:val="28"/>
          <w:szCs w:val="28"/>
        </w:rPr>
        <w:t xml:space="preserve"> расположенных </w:t>
      </w:r>
      <w:r w:rsidRPr="00E83747">
        <w:rPr>
          <w:rFonts w:ascii="Times New Roman" w:hAnsi="Times New Roman" w:cs="Times New Roman"/>
          <w:sz w:val="28"/>
          <w:szCs w:val="28"/>
        </w:rPr>
        <w:t>на особо охраняемых природных территориях Воронежской области</w:t>
      </w:r>
      <w:r w:rsidRPr="000114DA">
        <w:rPr>
          <w:rFonts w:ascii="Times New Roman" w:hAnsi="Times New Roman" w:cs="Times New Roman"/>
          <w:sz w:val="28"/>
          <w:szCs w:val="28"/>
        </w:rPr>
        <w:t xml:space="preserve"> (далее - </w:t>
      </w:r>
      <w:r>
        <w:rPr>
          <w:rFonts w:ascii="Times New Roman" w:hAnsi="Times New Roman" w:cs="Times New Roman"/>
          <w:sz w:val="28"/>
          <w:szCs w:val="28"/>
        </w:rPr>
        <w:t>пакет документов</w:t>
      </w:r>
      <w:r w:rsidRPr="000114DA">
        <w:rPr>
          <w:rFonts w:ascii="Times New Roman" w:hAnsi="Times New Roman" w:cs="Times New Roman"/>
          <w:sz w:val="28"/>
          <w:szCs w:val="28"/>
        </w:rPr>
        <w:t xml:space="preserve"> перв</w:t>
      </w:r>
      <w:r>
        <w:rPr>
          <w:rFonts w:ascii="Times New Roman" w:hAnsi="Times New Roman" w:cs="Times New Roman"/>
          <w:sz w:val="28"/>
          <w:szCs w:val="28"/>
        </w:rPr>
        <w:t>ой</w:t>
      </w:r>
      <w:r w:rsidRPr="000114DA">
        <w:rPr>
          <w:rFonts w:ascii="Times New Roman" w:hAnsi="Times New Roman" w:cs="Times New Roman"/>
          <w:sz w:val="28"/>
          <w:szCs w:val="28"/>
        </w:rPr>
        <w:t xml:space="preserve"> групп</w:t>
      </w:r>
      <w:r>
        <w:rPr>
          <w:rFonts w:ascii="Times New Roman" w:hAnsi="Times New Roman" w:cs="Times New Roman"/>
          <w:sz w:val="28"/>
          <w:szCs w:val="28"/>
        </w:rPr>
        <w:t>ы</w:t>
      </w:r>
      <w:r w:rsidRPr="000114DA">
        <w:rPr>
          <w:rFonts w:ascii="Times New Roman" w:hAnsi="Times New Roman" w:cs="Times New Roman"/>
          <w:sz w:val="28"/>
          <w:szCs w:val="28"/>
        </w:rPr>
        <w:t>);</w:t>
      </w:r>
    </w:p>
    <w:p w:rsidR="003760A9" w:rsidRDefault="003760A9" w:rsidP="003760A9">
      <w:pPr>
        <w:pStyle w:val="ConsPlusNormal"/>
        <w:widowControl/>
        <w:ind w:firstLine="709"/>
        <w:jc w:val="both"/>
        <w:rPr>
          <w:rFonts w:ascii="Times New Roman" w:hAnsi="Times New Roman" w:cs="Times New Roman"/>
          <w:sz w:val="28"/>
          <w:szCs w:val="28"/>
        </w:rPr>
      </w:pPr>
      <w:r w:rsidRPr="000114DA">
        <w:rPr>
          <w:rFonts w:ascii="Times New Roman" w:hAnsi="Times New Roman" w:cs="Times New Roman"/>
          <w:sz w:val="28"/>
          <w:szCs w:val="28"/>
        </w:rPr>
        <w:t>- вторая группа -</w:t>
      </w:r>
      <w:r>
        <w:rPr>
          <w:rFonts w:ascii="Times New Roman" w:hAnsi="Times New Roman" w:cs="Times New Roman"/>
          <w:sz w:val="28"/>
          <w:szCs w:val="28"/>
        </w:rPr>
        <w:t xml:space="preserve"> на </w:t>
      </w:r>
      <w:r w:rsidRPr="000114DA">
        <w:rPr>
          <w:rFonts w:ascii="Times New Roman" w:hAnsi="Times New Roman" w:cs="Times New Roman"/>
          <w:sz w:val="28"/>
          <w:szCs w:val="28"/>
        </w:rPr>
        <w:t>рубку зеленых насаждений в сложившейся застройке</w:t>
      </w:r>
      <w:r>
        <w:rPr>
          <w:rFonts w:ascii="Times New Roman" w:hAnsi="Times New Roman" w:cs="Times New Roman"/>
          <w:sz w:val="28"/>
          <w:szCs w:val="28"/>
        </w:rPr>
        <w:t xml:space="preserve">; на </w:t>
      </w:r>
      <w:r w:rsidRPr="000114DA">
        <w:rPr>
          <w:rFonts w:ascii="Times New Roman" w:hAnsi="Times New Roman" w:cs="Times New Roman"/>
          <w:sz w:val="28"/>
          <w:szCs w:val="28"/>
        </w:rPr>
        <w:t>рубку зеленых насаждений при строительстве, реконструкции</w:t>
      </w:r>
      <w:r>
        <w:rPr>
          <w:rFonts w:ascii="Times New Roman" w:hAnsi="Times New Roman" w:cs="Times New Roman"/>
          <w:sz w:val="28"/>
          <w:szCs w:val="28"/>
        </w:rPr>
        <w:t xml:space="preserve"> зданий, строений, </w:t>
      </w:r>
      <w:r>
        <w:rPr>
          <w:rFonts w:ascii="Times New Roman" w:hAnsi="Times New Roman" w:cs="Times New Roman"/>
          <w:sz w:val="28"/>
          <w:szCs w:val="28"/>
        </w:rPr>
        <w:lastRenderedPageBreak/>
        <w:t>сооружений, благоустройстве территорий на землях муниципального района</w:t>
      </w:r>
      <w:r w:rsidRPr="000114DA">
        <w:rPr>
          <w:rFonts w:ascii="Times New Roman" w:hAnsi="Times New Roman" w:cs="Times New Roman"/>
          <w:sz w:val="28"/>
          <w:szCs w:val="28"/>
        </w:rPr>
        <w:t xml:space="preserve"> по представленной проектной документации, согласованной в установленном порядке (далее - </w:t>
      </w:r>
      <w:r>
        <w:rPr>
          <w:rFonts w:ascii="Times New Roman" w:hAnsi="Times New Roman" w:cs="Times New Roman"/>
          <w:sz w:val="28"/>
          <w:szCs w:val="28"/>
        </w:rPr>
        <w:t>пакетов документов</w:t>
      </w:r>
      <w:r w:rsidRPr="000114DA">
        <w:rPr>
          <w:rFonts w:ascii="Times New Roman" w:hAnsi="Times New Roman" w:cs="Times New Roman"/>
          <w:sz w:val="28"/>
          <w:szCs w:val="28"/>
        </w:rPr>
        <w:t xml:space="preserve"> втор</w:t>
      </w:r>
      <w:r>
        <w:rPr>
          <w:rFonts w:ascii="Times New Roman" w:hAnsi="Times New Roman" w:cs="Times New Roman"/>
          <w:sz w:val="28"/>
          <w:szCs w:val="28"/>
        </w:rPr>
        <w:t>ой</w:t>
      </w:r>
      <w:r w:rsidRPr="000114DA">
        <w:rPr>
          <w:rFonts w:ascii="Times New Roman" w:hAnsi="Times New Roman" w:cs="Times New Roman"/>
          <w:sz w:val="28"/>
          <w:szCs w:val="28"/>
        </w:rPr>
        <w:t xml:space="preserve"> групп</w:t>
      </w:r>
      <w:r>
        <w:rPr>
          <w:rFonts w:ascii="Times New Roman" w:hAnsi="Times New Roman" w:cs="Times New Roman"/>
          <w:sz w:val="28"/>
          <w:szCs w:val="28"/>
        </w:rPr>
        <w:t>ы</w:t>
      </w:r>
      <w:r w:rsidRPr="000114DA">
        <w:rPr>
          <w:rFonts w:ascii="Times New Roman" w:hAnsi="Times New Roman" w:cs="Times New Roman"/>
          <w:sz w:val="28"/>
          <w:szCs w:val="28"/>
        </w:rPr>
        <w:t>).</w:t>
      </w:r>
    </w:p>
    <w:p w:rsidR="003760A9"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661FBB">
        <w:rPr>
          <w:rFonts w:ascii="Times New Roman" w:hAnsi="Times New Roman" w:cs="Times New Roman"/>
          <w:sz w:val="28"/>
          <w:szCs w:val="28"/>
        </w:rPr>
        <w:t>.5</w:t>
      </w:r>
      <w:r>
        <w:rPr>
          <w:rFonts w:ascii="Times New Roman" w:hAnsi="Times New Roman" w:cs="Times New Roman"/>
          <w:sz w:val="28"/>
          <w:szCs w:val="28"/>
        </w:rPr>
        <w:t>.</w:t>
      </w:r>
      <w:r w:rsidR="00661FBB">
        <w:rPr>
          <w:rFonts w:ascii="Times New Roman" w:hAnsi="Times New Roman" w:cs="Times New Roman"/>
          <w:sz w:val="28"/>
          <w:szCs w:val="28"/>
        </w:rPr>
        <w:t xml:space="preserve"> </w:t>
      </w:r>
      <w:r>
        <w:rPr>
          <w:rFonts w:ascii="Times New Roman" w:hAnsi="Times New Roman" w:cs="Times New Roman"/>
          <w:sz w:val="28"/>
          <w:szCs w:val="28"/>
        </w:rPr>
        <w:t>Главный специалист по охране окружающей среды</w:t>
      </w:r>
      <w:r w:rsidRPr="0013542F">
        <w:rPr>
          <w:rFonts w:ascii="Times New Roman" w:hAnsi="Times New Roman" w:cs="Times New Roman"/>
          <w:sz w:val="28"/>
          <w:szCs w:val="28"/>
        </w:rPr>
        <w:t xml:space="preserve"> осуществляет проверку поступившего </w:t>
      </w:r>
      <w:r>
        <w:rPr>
          <w:rFonts w:ascii="Times New Roman" w:hAnsi="Times New Roman" w:cs="Times New Roman"/>
          <w:sz w:val="28"/>
          <w:szCs w:val="28"/>
        </w:rPr>
        <w:t>пакета документов</w:t>
      </w:r>
      <w:r w:rsidRPr="0013542F">
        <w:rPr>
          <w:rFonts w:ascii="Times New Roman" w:hAnsi="Times New Roman" w:cs="Times New Roman"/>
          <w:sz w:val="28"/>
          <w:szCs w:val="28"/>
        </w:rPr>
        <w:t xml:space="preserve"> на соответствие</w:t>
      </w:r>
      <w:r>
        <w:rPr>
          <w:rFonts w:ascii="Times New Roman" w:hAnsi="Times New Roman" w:cs="Times New Roman"/>
          <w:sz w:val="28"/>
          <w:szCs w:val="28"/>
        </w:rPr>
        <w:t xml:space="preserve"> требованиям, указанным в п</w:t>
      </w:r>
      <w:r w:rsidR="00661FBB">
        <w:rPr>
          <w:rFonts w:ascii="Times New Roman" w:hAnsi="Times New Roman" w:cs="Times New Roman"/>
          <w:sz w:val="28"/>
          <w:szCs w:val="28"/>
        </w:rPr>
        <w:t>ункте 2.6</w:t>
      </w:r>
      <w:r>
        <w:rPr>
          <w:rFonts w:ascii="Times New Roman" w:hAnsi="Times New Roman" w:cs="Times New Roman"/>
          <w:sz w:val="28"/>
          <w:szCs w:val="28"/>
        </w:rPr>
        <w:t xml:space="preserve"> настоящего Регламента</w:t>
      </w:r>
      <w:r w:rsidRPr="0013542F">
        <w:rPr>
          <w:rFonts w:ascii="Times New Roman" w:hAnsi="Times New Roman" w:cs="Times New Roman"/>
          <w:sz w:val="28"/>
          <w:szCs w:val="28"/>
        </w:rPr>
        <w:t>.</w:t>
      </w:r>
    </w:p>
    <w:p w:rsidR="003760A9" w:rsidRDefault="003760A9" w:rsidP="003760A9">
      <w:pPr>
        <w:pStyle w:val="ConsPlusNormal"/>
        <w:widowControl/>
        <w:ind w:firstLine="709"/>
        <w:jc w:val="both"/>
        <w:rPr>
          <w:rFonts w:ascii="Times New Roman" w:hAnsi="Times New Roman" w:cs="Times New Roman"/>
          <w:sz w:val="28"/>
          <w:szCs w:val="28"/>
        </w:rPr>
      </w:pPr>
      <w:r w:rsidRPr="0013542F">
        <w:rPr>
          <w:rFonts w:ascii="Times New Roman" w:hAnsi="Times New Roman" w:cs="Times New Roman"/>
          <w:sz w:val="28"/>
          <w:szCs w:val="28"/>
        </w:rPr>
        <w:t>В случа</w:t>
      </w:r>
      <w:r>
        <w:rPr>
          <w:rFonts w:ascii="Times New Roman" w:hAnsi="Times New Roman" w:cs="Times New Roman"/>
          <w:sz w:val="28"/>
          <w:szCs w:val="28"/>
        </w:rPr>
        <w:t>е обнаружения ошибок (отсутствие</w:t>
      </w:r>
      <w:r w:rsidRPr="0013542F">
        <w:rPr>
          <w:rFonts w:ascii="Times New Roman" w:hAnsi="Times New Roman" w:cs="Times New Roman"/>
          <w:sz w:val="28"/>
          <w:szCs w:val="28"/>
        </w:rPr>
        <w:t xml:space="preserve"> обязательных сведений или неточностей в документации</w:t>
      </w:r>
      <w:r>
        <w:rPr>
          <w:rFonts w:ascii="Times New Roman" w:hAnsi="Times New Roman" w:cs="Times New Roman"/>
          <w:sz w:val="28"/>
          <w:szCs w:val="28"/>
        </w:rPr>
        <w:t>),</w:t>
      </w:r>
      <w:r w:rsidRPr="0013542F">
        <w:rPr>
          <w:rFonts w:ascii="Times New Roman" w:hAnsi="Times New Roman" w:cs="Times New Roman"/>
          <w:sz w:val="28"/>
          <w:szCs w:val="28"/>
        </w:rPr>
        <w:t xml:space="preserve"> </w:t>
      </w:r>
      <w:r>
        <w:rPr>
          <w:rFonts w:ascii="Times New Roman" w:hAnsi="Times New Roman" w:cs="Times New Roman"/>
          <w:sz w:val="28"/>
          <w:szCs w:val="28"/>
        </w:rPr>
        <w:t xml:space="preserve">главный специалист по охране окружающей среды информирует об этом заявителя </w:t>
      </w:r>
      <w:r w:rsidRPr="0013542F">
        <w:rPr>
          <w:rFonts w:ascii="Times New Roman" w:hAnsi="Times New Roman" w:cs="Times New Roman"/>
          <w:sz w:val="28"/>
          <w:szCs w:val="28"/>
        </w:rPr>
        <w:t>по телефону (с регистрацией телефонограммы)</w:t>
      </w:r>
      <w:r>
        <w:rPr>
          <w:rFonts w:ascii="Times New Roman" w:hAnsi="Times New Roman" w:cs="Times New Roman"/>
          <w:sz w:val="28"/>
          <w:szCs w:val="28"/>
        </w:rPr>
        <w:t xml:space="preserve">; </w:t>
      </w:r>
      <w:r w:rsidRPr="0013542F">
        <w:rPr>
          <w:rFonts w:ascii="Times New Roman" w:hAnsi="Times New Roman" w:cs="Times New Roman"/>
          <w:sz w:val="28"/>
          <w:szCs w:val="28"/>
        </w:rPr>
        <w:t>лично (с отметкой о возврате заявителю документов в журнале регистрации заявлений).</w:t>
      </w:r>
    </w:p>
    <w:p w:rsidR="003760A9" w:rsidRPr="0013542F" w:rsidRDefault="00661FBB"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003760A9" w:rsidRPr="00310915">
        <w:rPr>
          <w:rFonts w:ascii="Times New Roman" w:hAnsi="Times New Roman" w:cs="Times New Roman"/>
          <w:sz w:val="28"/>
          <w:szCs w:val="28"/>
        </w:rPr>
        <w:t xml:space="preserve">. </w:t>
      </w:r>
      <w:r w:rsidR="003760A9">
        <w:rPr>
          <w:rFonts w:ascii="Times New Roman" w:hAnsi="Times New Roman" w:cs="Times New Roman"/>
          <w:sz w:val="28"/>
          <w:szCs w:val="28"/>
        </w:rPr>
        <w:t xml:space="preserve">Следующие </w:t>
      </w:r>
      <w:r w:rsidR="003760A9" w:rsidRPr="00310915">
        <w:rPr>
          <w:rFonts w:ascii="Times New Roman" w:hAnsi="Times New Roman" w:cs="Times New Roman"/>
          <w:sz w:val="28"/>
          <w:szCs w:val="28"/>
        </w:rPr>
        <w:t>административные процедуры</w:t>
      </w:r>
      <w:r w:rsidR="003760A9" w:rsidRPr="00813EF4">
        <w:rPr>
          <w:rFonts w:ascii="Times New Roman" w:hAnsi="Times New Roman" w:cs="Times New Roman"/>
          <w:sz w:val="28"/>
          <w:szCs w:val="28"/>
        </w:rPr>
        <w:t xml:space="preserve"> </w:t>
      </w:r>
      <w:r w:rsidR="003760A9">
        <w:rPr>
          <w:rFonts w:ascii="Times New Roman" w:hAnsi="Times New Roman" w:cs="Times New Roman"/>
          <w:sz w:val="28"/>
          <w:szCs w:val="28"/>
        </w:rPr>
        <w:t xml:space="preserve">главный специалист по охране окружающей среды выполняет </w:t>
      </w:r>
      <w:r w:rsidR="003760A9" w:rsidRPr="0013542F">
        <w:rPr>
          <w:rFonts w:ascii="Times New Roman" w:hAnsi="Times New Roman" w:cs="Times New Roman"/>
          <w:sz w:val="28"/>
          <w:szCs w:val="28"/>
        </w:rPr>
        <w:t>в зависимости от клас</w:t>
      </w:r>
      <w:r w:rsidR="003760A9">
        <w:rPr>
          <w:rFonts w:ascii="Times New Roman" w:hAnsi="Times New Roman" w:cs="Times New Roman"/>
          <w:sz w:val="28"/>
          <w:szCs w:val="28"/>
        </w:rPr>
        <w:t>сификации поступивших пакетов документов.</w:t>
      </w:r>
    </w:p>
    <w:p w:rsidR="003760A9" w:rsidRPr="0013542F"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пакета документов первой</w:t>
      </w:r>
      <w:r w:rsidRPr="0013542F">
        <w:rPr>
          <w:rFonts w:ascii="Times New Roman" w:hAnsi="Times New Roman" w:cs="Times New Roman"/>
          <w:sz w:val="28"/>
          <w:szCs w:val="28"/>
        </w:rPr>
        <w:t xml:space="preserve"> группы</w:t>
      </w:r>
      <w:r>
        <w:rPr>
          <w:rFonts w:ascii="Times New Roman" w:hAnsi="Times New Roman" w:cs="Times New Roman"/>
          <w:sz w:val="28"/>
          <w:szCs w:val="28"/>
        </w:rPr>
        <w:t xml:space="preserve"> главный специалист по охране окружающей среды:</w:t>
      </w:r>
    </w:p>
    <w:p w:rsidR="003760A9" w:rsidRPr="002C7AB0"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42F">
        <w:rPr>
          <w:rFonts w:ascii="Times New Roman" w:hAnsi="Times New Roman" w:cs="Times New Roman"/>
          <w:sz w:val="28"/>
          <w:szCs w:val="28"/>
        </w:rPr>
        <w:t>готовит предложения начальнику о</w:t>
      </w:r>
      <w:r>
        <w:rPr>
          <w:rFonts w:ascii="Times New Roman" w:hAnsi="Times New Roman" w:cs="Times New Roman"/>
          <w:sz w:val="28"/>
          <w:szCs w:val="28"/>
        </w:rPr>
        <w:t>тдела о создании комиссии, составе</w:t>
      </w:r>
      <w:r w:rsidRPr="0013542F">
        <w:rPr>
          <w:rFonts w:ascii="Times New Roman" w:hAnsi="Times New Roman" w:cs="Times New Roman"/>
          <w:sz w:val="28"/>
          <w:szCs w:val="28"/>
        </w:rPr>
        <w:t xml:space="preserve"> приглашаемых экспертов</w:t>
      </w:r>
      <w:r>
        <w:rPr>
          <w:rFonts w:ascii="Times New Roman" w:hAnsi="Times New Roman" w:cs="Times New Roman"/>
          <w:sz w:val="28"/>
          <w:szCs w:val="28"/>
        </w:rPr>
        <w:t>,</w:t>
      </w:r>
      <w:r w:rsidRPr="002C7AB0">
        <w:rPr>
          <w:rFonts w:ascii="Times New Roman" w:hAnsi="Times New Roman" w:cs="Times New Roman"/>
          <w:sz w:val="28"/>
          <w:szCs w:val="28"/>
        </w:rPr>
        <w:t xml:space="preserve"> </w:t>
      </w:r>
      <w:r>
        <w:rPr>
          <w:rFonts w:ascii="Times New Roman" w:hAnsi="Times New Roman" w:cs="Times New Roman"/>
          <w:sz w:val="28"/>
          <w:szCs w:val="28"/>
        </w:rPr>
        <w:t>представителей специализированных организаций</w:t>
      </w:r>
      <w:r w:rsidRPr="0013542F">
        <w:rPr>
          <w:rFonts w:ascii="Times New Roman" w:hAnsi="Times New Roman" w:cs="Times New Roman"/>
          <w:sz w:val="28"/>
          <w:szCs w:val="28"/>
        </w:rPr>
        <w:t xml:space="preserve"> и заинтересованных лиц</w:t>
      </w:r>
      <w:r>
        <w:rPr>
          <w:rFonts w:ascii="Times New Roman" w:hAnsi="Times New Roman" w:cs="Times New Roman"/>
          <w:sz w:val="28"/>
          <w:szCs w:val="28"/>
        </w:rPr>
        <w:t xml:space="preserve">, а также </w:t>
      </w:r>
      <w:r w:rsidRPr="002C7AB0">
        <w:rPr>
          <w:rFonts w:ascii="Times New Roman" w:hAnsi="Times New Roman" w:cs="Times New Roman"/>
          <w:sz w:val="28"/>
          <w:szCs w:val="28"/>
        </w:rPr>
        <w:t xml:space="preserve"> сроках проведения обследования зелёных насаждений на месте предполагаемой рубки</w:t>
      </w:r>
      <w:r>
        <w:rPr>
          <w:rFonts w:ascii="Times New Roman" w:hAnsi="Times New Roman" w:cs="Times New Roman"/>
          <w:sz w:val="28"/>
          <w:szCs w:val="28"/>
        </w:rPr>
        <w:t>;</w:t>
      </w:r>
    </w:p>
    <w:p w:rsidR="003760A9"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42F">
        <w:rPr>
          <w:rFonts w:ascii="Times New Roman" w:hAnsi="Times New Roman" w:cs="Times New Roman"/>
          <w:sz w:val="28"/>
          <w:szCs w:val="28"/>
        </w:rPr>
        <w:t>готовит и переда</w:t>
      </w:r>
      <w:r>
        <w:rPr>
          <w:rFonts w:ascii="Times New Roman" w:hAnsi="Times New Roman" w:cs="Times New Roman"/>
          <w:sz w:val="28"/>
          <w:szCs w:val="28"/>
        </w:rPr>
        <w:t>ё</w:t>
      </w:r>
      <w:r w:rsidRPr="0013542F">
        <w:rPr>
          <w:rFonts w:ascii="Times New Roman" w:hAnsi="Times New Roman" w:cs="Times New Roman"/>
          <w:sz w:val="28"/>
          <w:szCs w:val="28"/>
        </w:rPr>
        <w:t>т телефонограмму членам комиссии, заявителю и другим заинтересованным лицам в порядке делопроизводства</w:t>
      </w:r>
      <w:r>
        <w:rPr>
          <w:rFonts w:ascii="Times New Roman" w:hAnsi="Times New Roman" w:cs="Times New Roman"/>
          <w:sz w:val="28"/>
          <w:szCs w:val="28"/>
        </w:rPr>
        <w:t>.</w:t>
      </w:r>
    </w:p>
    <w:p w:rsidR="003760A9" w:rsidRDefault="003760A9" w:rsidP="003760A9">
      <w:pPr>
        <w:pStyle w:val="ConsPlusNormal"/>
        <w:widowControl/>
        <w:ind w:firstLine="709"/>
        <w:jc w:val="both"/>
        <w:rPr>
          <w:rFonts w:ascii="Times New Roman" w:hAnsi="Times New Roman" w:cs="Times New Roman"/>
          <w:sz w:val="28"/>
          <w:szCs w:val="28"/>
        </w:rPr>
      </w:pPr>
      <w:r w:rsidRPr="000114DA">
        <w:rPr>
          <w:rFonts w:ascii="Times New Roman" w:hAnsi="Times New Roman" w:cs="Times New Roman"/>
          <w:sz w:val="28"/>
          <w:szCs w:val="28"/>
        </w:rPr>
        <w:t>-</w:t>
      </w:r>
      <w:r>
        <w:rPr>
          <w:rFonts w:ascii="Times New Roman" w:hAnsi="Times New Roman" w:cs="Times New Roman"/>
          <w:sz w:val="28"/>
          <w:szCs w:val="28"/>
        </w:rPr>
        <w:t xml:space="preserve"> члены комиссии, совместно с заявителем выезжают</w:t>
      </w:r>
      <w:r w:rsidRPr="000114DA">
        <w:rPr>
          <w:rFonts w:ascii="Times New Roman" w:hAnsi="Times New Roman" w:cs="Times New Roman"/>
          <w:sz w:val="28"/>
          <w:szCs w:val="28"/>
        </w:rPr>
        <w:t xml:space="preserve"> для </w:t>
      </w:r>
      <w:r>
        <w:rPr>
          <w:rFonts w:ascii="Times New Roman" w:hAnsi="Times New Roman" w:cs="Times New Roman"/>
          <w:sz w:val="28"/>
          <w:szCs w:val="28"/>
        </w:rPr>
        <w:t xml:space="preserve">обследования и пересчёта зелёных </w:t>
      </w:r>
      <w:r w:rsidRPr="000114DA">
        <w:rPr>
          <w:rFonts w:ascii="Times New Roman" w:hAnsi="Times New Roman" w:cs="Times New Roman"/>
          <w:sz w:val="28"/>
          <w:szCs w:val="28"/>
        </w:rPr>
        <w:t>насаждений,</w:t>
      </w:r>
      <w:r>
        <w:rPr>
          <w:rFonts w:ascii="Times New Roman" w:hAnsi="Times New Roman" w:cs="Times New Roman"/>
          <w:sz w:val="28"/>
          <w:szCs w:val="28"/>
        </w:rPr>
        <w:t xml:space="preserve"> подлежащих </w:t>
      </w:r>
      <w:r w:rsidRPr="000114DA">
        <w:rPr>
          <w:rFonts w:ascii="Times New Roman" w:hAnsi="Times New Roman" w:cs="Times New Roman"/>
          <w:sz w:val="28"/>
          <w:szCs w:val="28"/>
        </w:rPr>
        <w:t>рубке</w:t>
      </w:r>
      <w:r>
        <w:rPr>
          <w:rFonts w:ascii="Times New Roman" w:hAnsi="Times New Roman" w:cs="Times New Roman"/>
          <w:sz w:val="28"/>
          <w:szCs w:val="28"/>
        </w:rPr>
        <w:t>;</w:t>
      </w:r>
    </w:p>
    <w:p w:rsidR="003760A9" w:rsidRPr="000114DA" w:rsidRDefault="003760A9" w:rsidP="003760A9">
      <w:pPr>
        <w:pStyle w:val="ConsPlusNormal"/>
        <w:widowControl/>
        <w:ind w:firstLine="709"/>
        <w:jc w:val="both"/>
        <w:rPr>
          <w:rFonts w:ascii="Times New Roman" w:hAnsi="Times New Roman" w:cs="Times New Roman"/>
          <w:sz w:val="28"/>
          <w:szCs w:val="28"/>
        </w:rPr>
      </w:pPr>
      <w:r w:rsidRPr="000114DA">
        <w:rPr>
          <w:rFonts w:ascii="Times New Roman" w:hAnsi="Times New Roman" w:cs="Times New Roman"/>
          <w:sz w:val="28"/>
          <w:szCs w:val="28"/>
        </w:rPr>
        <w:t>-</w:t>
      </w:r>
      <w:r>
        <w:rPr>
          <w:rFonts w:ascii="Times New Roman" w:hAnsi="Times New Roman" w:cs="Times New Roman"/>
          <w:sz w:val="28"/>
          <w:szCs w:val="28"/>
        </w:rPr>
        <w:t xml:space="preserve"> п</w:t>
      </w:r>
      <w:r w:rsidRPr="000503D2">
        <w:rPr>
          <w:rFonts w:ascii="Times New Roman" w:hAnsi="Times New Roman" w:cs="Times New Roman"/>
          <w:sz w:val="28"/>
          <w:szCs w:val="28"/>
        </w:rPr>
        <w:t xml:space="preserve">о результатам </w:t>
      </w:r>
      <w:r>
        <w:rPr>
          <w:rFonts w:ascii="Times New Roman" w:hAnsi="Times New Roman" w:cs="Times New Roman"/>
          <w:sz w:val="28"/>
          <w:szCs w:val="28"/>
        </w:rPr>
        <w:t>комиссионного обследования</w:t>
      </w:r>
      <w:r w:rsidRPr="000503D2">
        <w:rPr>
          <w:rFonts w:ascii="Times New Roman" w:hAnsi="Times New Roman" w:cs="Times New Roman"/>
          <w:sz w:val="28"/>
          <w:szCs w:val="28"/>
        </w:rPr>
        <w:t>,</w:t>
      </w:r>
      <w:r>
        <w:rPr>
          <w:rFonts w:ascii="Times New Roman" w:hAnsi="Times New Roman" w:cs="Times New Roman"/>
          <w:sz w:val="28"/>
          <w:szCs w:val="28"/>
        </w:rPr>
        <w:t xml:space="preserve"> члены комиссии принимают</w:t>
      </w:r>
      <w:r w:rsidRPr="000503D2">
        <w:rPr>
          <w:rFonts w:ascii="Times New Roman" w:hAnsi="Times New Roman" w:cs="Times New Roman"/>
          <w:sz w:val="28"/>
          <w:szCs w:val="28"/>
        </w:rPr>
        <w:t xml:space="preserve"> решение о</w:t>
      </w:r>
      <w:r>
        <w:rPr>
          <w:rFonts w:ascii="Times New Roman" w:hAnsi="Times New Roman" w:cs="Times New Roman"/>
          <w:sz w:val="28"/>
          <w:szCs w:val="28"/>
        </w:rPr>
        <w:t>б</w:t>
      </w:r>
      <w:r w:rsidRPr="000503D2">
        <w:rPr>
          <w:rFonts w:ascii="Times New Roman" w:hAnsi="Times New Roman" w:cs="Times New Roman"/>
          <w:sz w:val="28"/>
          <w:szCs w:val="28"/>
        </w:rPr>
        <w:t xml:space="preserve"> </w:t>
      </w:r>
      <w:r>
        <w:rPr>
          <w:rFonts w:ascii="Times New Roman" w:hAnsi="Times New Roman" w:cs="Times New Roman"/>
          <w:sz w:val="28"/>
          <w:szCs w:val="28"/>
        </w:rPr>
        <w:t>обоснованности и необходимости в выдачи разрешения на рубку с составлением расчёта компенсационной стоимости</w:t>
      </w:r>
      <w:r w:rsidR="00661FBB">
        <w:rPr>
          <w:rFonts w:ascii="Times New Roman" w:hAnsi="Times New Roman" w:cs="Times New Roman"/>
          <w:sz w:val="28"/>
          <w:szCs w:val="28"/>
        </w:rPr>
        <w:t xml:space="preserve"> (приложение 4)</w:t>
      </w:r>
      <w:r w:rsidRPr="000503D2">
        <w:rPr>
          <w:rFonts w:ascii="Times New Roman" w:hAnsi="Times New Roman" w:cs="Times New Roman"/>
          <w:sz w:val="28"/>
          <w:szCs w:val="28"/>
        </w:rPr>
        <w:t>,</w:t>
      </w:r>
      <w:r>
        <w:rPr>
          <w:rFonts w:ascii="Times New Roman" w:hAnsi="Times New Roman" w:cs="Times New Roman"/>
          <w:sz w:val="28"/>
          <w:szCs w:val="28"/>
        </w:rPr>
        <w:t xml:space="preserve"> либо принимают решение  о мотивированном отказе в выдаче разрешения, </w:t>
      </w:r>
      <w:r w:rsidRPr="000503D2">
        <w:rPr>
          <w:rFonts w:ascii="Times New Roman" w:hAnsi="Times New Roman" w:cs="Times New Roman"/>
          <w:sz w:val="28"/>
          <w:szCs w:val="28"/>
        </w:rPr>
        <w:t xml:space="preserve"> которое оформляет</w:t>
      </w:r>
      <w:r>
        <w:rPr>
          <w:rFonts w:ascii="Times New Roman" w:hAnsi="Times New Roman" w:cs="Times New Roman"/>
          <w:sz w:val="28"/>
          <w:szCs w:val="28"/>
        </w:rPr>
        <w:t>ся заключением</w:t>
      </w:r>
      <w:r w:rsidRPr="000503D2">
        <w:rPr>
          <w:rFonts w:ascii="Times New Roman" w:hAnsi="Times New Roman" w:cs="Times New Roman"/>
          <w:sz w:val="28"/>
          <w:szCs w:val="28"/>
        </w:rPr>
        <w:t xml:space="preserve"> в двух экземплярах и подписывается её членами.</w:t>
      </w:r>
    </w:p>
    <w:p w:rsidR="003760A9" w:rsidRPr="0013542F" w:rsidRDefault="003760A9" w:rsidP="003760A9">
      <w:pPr>
        <w:pStyle w:val="ConsPlusNormal"/>
        <w:widowControl/>
        <w:ind w:firstLine="709"/>
        <w:jc w:val="both"/>
        <w:rPr>
          <w:rFonts w:ascii="Times New Roman" w:hAnsi="Times New Roman" w:cs="Times New Roman"/>
          <w:sz w:val="28"/>
          <w:szCs w:val="28"/>
        </w:rPr>
      </w:pPr>
      <w:r w:rsidRPr="0013542F">
        <w:rPr>
          <w:rFonts w:ascii="Times New Roman" w:hAnsi="Times New Roman" w:cs="Times New Roman"/>
          <w:sz w:val="28"/>
          <w:szCs w:val="28"/>
        </w:rPr>
        <w:t>При рассмотрении</w:t>
      </w:r>
      <w:r>
        <w:rPr>
          <w:rFonts w:ascii="Times New Roman" w:hAnsi="Times New Roman" w:cs="Times New Roman"/>
          <w:sz w:val="28"/>
          <w:szCs w:val="28"/>
        </w:rPr>
        <w:t xml:space="preserve"> пакета документов второй группы главный специалист по охране окружающей среды</w:t>
      </w:r>
      <w:r w:rsidRPr="0013542F">
        <w:rPr>
          <w:rFonts w:ascii="Times New Roman" w:hAnsi="Times New Roman" w:cs="Times New Roman"/>
          <w:sz w:val="28"/>
          <w:szCs w:val="28"/>
        </w:rPr>
        <w:t>:</w:t>
      </w:r>
    </w:p>
    <w:p w:rsidR="003760A9"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42F">
        <w:rPr>
          <w:rFonts w:ascii="Times New Roman" w:hAnsi="Times New Roman" w:cs="Times New Roman"/>
          <w:sz w:val="28"/>
          <w:szCs w:val="28"/>
        </w:rPr>
        <w:t>рассматр</w:t>
      </w:r>
      <w:r>
        <w:rPr>
          <w:rFonts w:ascii="Times New Roman" w:hAnsi="Times New Roman" w:cs="Times New Roman"/>
          <w:sz w:val="28"/>
          <w:szCs w:val="28"/>
        </w:rPr>
        <w:t>ивает представленную проектную и разрешительную документацию;</w:t>
      </w:r>
    </w:p>
    <w:p w:rsidR="003760A9" w:rsidRPr="000114DA" w:rsidRDefault="003760A9" w:rsidP="003760A9">
      <w:pPr>
        <w:pStyle w:val="ConsPlusNormal"/>
        <w:widowControl/>
        <w:ind w:firstLine="709"/>
        <w:jc w:val="both"/>
        <w:rPr>
          <w:rFonts w:ascii="Times New Roman" w:hAnsi="Times New Roman" w:cs="Times New Roman"/>
          <w:sz w:val="28"/>
          <w:szCs w:val="28"/>
        </w:rPr>
      </w:pPr>
      <w:r w:rsidRPr="000114DA">
        <w:rPr>
          <w:rFonts w:ascii="Times New Roman" w:hAnsi="Times New Roman" w:cs="Times New Roman"/>
          <w:sz w:val="28"/>
          <w:szCs w:val="28"/>
        </w:rPr>
        <w:t>-</w:t>
      </w:r>
      <w:r>
        <w:rPr>
          <w:rFonts w:ascii="Times New Roman" w:hAnsi="Times New Roman" w:cs="Times New Roman"/>
          <w:sz w:val="28"/>
          <w:szCs w:val="28"/>
        </w:rPr>
        <w:t xml:space="preserve"> с</w:t>
      </w:r>
      <w:r w:rsidRPr="000114DA">
        <w:rPr>
          <w:rFonts w:ascii="Times New Roman" w:hAnsi="Times New Roman" w:cs="Times New Roman"/>
          <w:sz w:val="28"/>
          <w:szCs w:val="28"/>
        </w:rPr>
        <w:t xml:space="preserve">овместно с заявителем выезжает для </w:t>
      </w:r>
      <w:r>
        <w:rPr>
          <w:rFonts w:ascii="Times New Roman" w:hAnsi="Times New Roman" w:cs="Times New Roman"/>
          <w:sz w:val="28"/>
          <w:szCs w:val="28"/>
        </w:rPr>
        <w:t xml:space="preserve">обследования и пересчёта зелёных </w:t>
      </w:r>
      <w:r w:rsidRPr="000114DA">
        <w:rPr>
          <w:rFonts w:ascii="Times New Roman" w:hAnsi="Times New Roman" w:cs="Times New Roman"/>
          <w:sz w:val="28"/>
          <w:szCs w:val="28"/>
        </w:rPr>
        <w:t>насаждений,</w:t>
      </w:r>
      <w:r>
        <w:rPr>
          <w:rFonts w:ascii="Times New Roman" w:hAnsi="Times New Roman" w:cs="Times New Roman"/>
          <w:sz w:val="28"/>
          <w:szCs w:val="28"/>
        </w:rPr>
        <w:t xml:space="preserve"> подлежащих </w:t>
      </w:r>
      <w:r w:rsidRPr="000114DA">
        <w:rPr>
          <w:rFonts w:ascii="Times New Roman" w:hAnsi="Times New Roman" w:cs="Times New Roman"/>
          <w:sz w:val="28"/>
          <w:szCs w:val="28"/>
        </w:rPr>
        <w:t>рубке</w:t>
      </w:r>
      <w:r>
        <w:rPr>
          <w:rFonts w:ascii="Times New Roman" w:hAnsi="Times New Roman" w:cs="Times New Roman"/>
          <w:sz w:val="28"/>
          <w:szCs w:val="28"/>
        </w:rPr>
        <w:t>;</w:t>
      </w:r>
    </w:p>
    <w:p w:rsidR="003760A9" w:rsidRPr="000114DA" w:rsidRDefault="003760A9" w:rsidP="003760A9">
      <w:pPr>
        <w:pStyle w:val="ConsPlusNormal"/>
        <w:widowControl/>
        <w:ind w:firstLine="709"/>
        <w:jc w:val="both"/>
        <w:rPr>
          <w:rFonts w:ascii="Times New Roman" w:hAnsi="Times New Roman" w:cs="Times New Roman"/>
          <w:sz w:val="28"/>
          <w:szCs w:val="28"/>
        </w:rPr>
      </w:pPr>
      <w:r w:rsidRPr="000114DA">
        <w:rPr>
          <w:rFonts w:ascii="Times New Roman" w:hAnsi="Times New Roman" w:cs="Times New Roman"/>
          <w:sz w:val="28"/>
          <w:szCs w:val="28"/>
        </w:rPr>
        <w:t>-</w:t>
      </w:r>
      <w:r>
        <w:rPr>
          <w:rFonts w:ascii="Times New Roman" w:hAnsi="Times New Roman" w:cs="Times New Roman"/>
          <w:sz w:val="28"/>
          <w:szCs w:val="28"/>
        </w:rPr>
        <w:t xml:space="preserve"> </w:t>
      </w:r>
      <w:r w:rsidRPr="000114DA">
        <w:rPr>
          <w:rFonts w:ascii="Times New Roman" w:hAnsi="Times New Roman" w:cs="Times New Roman"/>
          <w:sz w:val="28"/>
          <w:szCs w:val="28"/>
        </w:rPr>
        <w:t>оформляет заключение с выводами об об</w:t>
      </w:r>
      <w:r>
        <w:rPr>
          <w:rFonts w:ascii="Times New Roman" w:hAnsi="Times New Roman" w:cs="Times New Roman"/>
          <w:sz w:val="28"/>
          <w:szCs w:val="28"/>
        </w:rPr>
        <w:t xml:space="preserve">основанности и необходимости </w:t>
      </w:r>
      <w:r w:rsidRPr="000114DA">
        <w:rPr>
          <w:rFonts w:ascii="Times New Roman" w:hAnsi="Times New Roman" w:cs="Times New Roman"/>
          <w:sz w:val="28"/>
          <w:szCs w:val="28"/>
        </w:rPr>
        <w:t>рубки зелёных насаждений и составляет расчёт компенсационн</w:t>
      </w:r>
      <w:r>
        <w:rPr>
          <w:rFonts w:ascii="Times New Roman" w:hAnsi="Times New Roman" w:cs="Times New Roman"/>
          <w:sz w:val="28"/>
          <w:szCs w:val="28"/>
        </w:rPr>
        <w:t>ой стоимости зелёных насаждений</w:t>
      </w:r>
      <w:r w:rsidRPr="000114DA">
        <w:rPr>
          <w:rFonts w:ascii="Times New Roman" w:hAnsi="Times New Roman" w:cs="Times New Roman"/>
          <w:sz w:val="28"/>
          <w:szCs w:val="28"/>
        </w:rPr>
        <w:t xml:space="preserve">, подлежащей </w:t>
      </w:r>
      <w:r>
        <w:rPr>
          <w:rFonts w:ascii="Times New Roman" w:hAnsi="Times New Roman" w:cs="Times New Roman"/>
          <w:sz w:val="28"/>
          <w:szCs w:val="28"/>
        </w:rPr>
        <w:t xml:space="preserve">уплате в соответствующий бюджет, либо готовит   мотивированный отказ в выдаче разрешения, </w:t>
      </w:r>
      <w:r w:rsidRPr="000503D2">
        <w:rPr>
          <w:rFonts w:ascii="Times New Roman" w:hAnsi="Times New Roman" w:cs="Times New Roman"/>
          <w:sz w:val="28"/>
          <w:szCs w:val="28"/>
        </w:rPr>
        <w:t xml:space="preserve"> которое оформляет</w:t>
      </w:r>
      <w:r>
        <w:rPr>
          <w:rFonts w:ascii="Times New Roman" w:hAnsi="Times New Roman" w:cs="Times New Roman"/>
          <w:sz w:val="28"/>
          <w:szCs w:val="28"/>
        </w:rPr>
        <w:t>ся заключением</w:t>
      </w:r>
      <w:r w:rsidRPr="000503D2">
        <w:rPr>
          <w:rFonts w:ascii="Times New Roman" w:hAnsi="Times New Roman" w:cs="Times New Roman"/>
          <w:sz w:val="28"/>
          <w:szCs w:val="28"/>
        </w:rPr>
        <w:t xml:space="preserve"> в двух экземп</w:t>
      </w:r>
      <w:r>
        <w:rPr>
          <w:rFonts w:ascii="Times New Roman" w:hAnsi="Times New Roman" w:cs="Times New Roman"/>
          <w:sz w:val="28"/>
          <w:szCs w:val="28"/>
        </w:rPr>
        <w:t>лярах</w:t>
      </w:r>
      <w:r w:rsidRPr="000503D2">
        <w:rPr>
          <w:rFonts w:ascii="Times New Roman" w:hAnsi="Times New Roman" w:cs="Times New Roman"/>
          <w:sz w:val="28"/>
          <w:szCs w:val="28"/>
        </w:rPr>
        <w:t>.</w:t>
      </w:r>
    </w:p>
    <w:p w:rsidR="003760A9" w:rsidRDefault="00661FBB"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003760A9" w:rsidRPr="0013542F">
        <w:rPr>
          <w:rFonts w:ascii="Times New Roman" w:hAnsi="Times New Roman" w:cs="Times New Roman"/>
          <w:sz w:val="28"/>
          <w:szCs w:val="28"/>
        </w:rPr>
        <w:t>.</w:t>
      </w:r>
      <w:r w:rsidR="003760A9" w:rsidRPr="00AD2568">
        <w:rPr>
          <w:rFonts w:ascii="Times New Roman" w:hAnsi="Times New Roman" w:cs="Times New Roman"/>
          <w:sz w:val="28"/>
          <w:szCs w:val="28"/>
        </w:rPr>
        <w:t xml:space="preserve"> </w:t>
      </w:r>
      <w:r w:rsidR="003760A9">
        <w:rPr>
          <w:rFonts w:ascii="Times New Roman" w:hAnsi="Times New Roman" w:cs="Times New Roman"/>
          <w:sz w:val="28"/>
          <w:szCs w:val="28"/>
        </w:rPr>
        <w:t>Оформление заключения с выводом об обоснованности и необходимости рубки</w:t>
      </w:r>
    </w:p>
    <w:p w:rsidR="003760A9" w:rsidRDefault="00661FBB"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3760A9" w:rsidRPr="0013542F">
        <w:rPr>
          <w:rFonts w:ascii="Times New Roman" w:hAnsi="Times New Roman" w:cs="Times New Roman"/>
          <w:sz w:val="28"/>
          <w:szCs w:val="28"/>
        </w:rPr>
        <w:t xml:space="preserve">. Оформление и </w:t>
      </w:r>
      <w:r w:rsidR="003760A9">
        <w:rPr>
          <w:rFonts w:ascii="Times New Roman" w:hAnsi="Times New Roman" w:cs="Times New Roman"/>
          <w:sz w:val="28"/>
          <w:szCs w:val="28"/>
        </w:rPr>
        <w:t xml:space="preserve">выдача разрешения на </w:t>
      </w:r>
      <w:r w:rsidR="003760A9" w:rsidRPr="0013542F">
        <w:rPr>
          <w:rFonts w:ascii="Times New Roman" w:hAnsi="Times New Roman" w:cs="Times New Roman"/>
          <w:sz w:val="28"/>
          <w:szCs w:val="28"/>
        </w:rPr>
        <w:t>рубку</w:t>
      </w:r>
      <w:r w:rsidR="003760A9" w:rsidRPr="009D0882">
        <w:rPr>
          <w:rFonts w:ascii="Times New Roman" w:hAnsi="Times New Roman" w:cs="Times New Roman"/>
          <w:sz w:val="28"/>
          <w:szCs w:val="28"/>
        </w:rPr>
        <w:t xml:space="preserve"> </w:t>
      </w:r>
      <w:r w:rsidR="003760A9">
        <w:rPr>
          <w:rFonts w:ascii="Times New Roman" w:hAnsi="Times New Roman" w:cs="Times New Roman"/>
          <w:sz w:val="28"/>
          <w:szCs w:val="28"/>
        </w:rPr>
        <w:t>зелёных насаждений</w:t>
      </w:r>
    </w:p>
    <w:p w:rsidR="003760A9" w:rsidRPr="0013542F"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пакету документов первой группы разрешение на </w:t>
      </w:r>
      <w:r w:rsidRPr="0013542F">
        <w:rPr>
          <w:rFonts w:ascii="Times New Roman" w:hAnsi="Times New Roman" w:cs="Times New Roman"/>
          <w:sz w:val="28"/>
          <w:szCs w:val="28"/>
        </w:rPr>
        <w:t xml:space="preserve">рубку </w:t>
      </w:r>
      <w:r w:rsidRPr="00197033">
        <w:rPr>
          <w:rFonts w:ascii="Times New Roman" w:hAnsi="Times New Roman" w:cs="Times New Roman"/>
          <w:sz w:val="28"/>
          <w:szCs w:val="28"/>
        </w:rPr>
        <w:t>(</w:t>
      </w:r>
      <w:r>
        <w:rPr>
          <w:rFonts w:ascii="Times New Roman" w:hAnsi="Times New Roman" w:cs="Times New Roman"/>
          <w:sz w:val="28"/>
          <w:szCs w:val="28"/>
        </w:rPr>
        <w:t xml:space="preserve">приложение 3) </w:t>
      </w:r>
      <w:r w:rsidRPr="0013542F">
        <w:rPr>
          <w:rFonts w:ascii="Times New Roman" w:hAnsi="Times New Roman" w:cs="Times New Roman"/>
          <w:sz w:val="28"/>
          <w:szCs w:val="28"/>
        </w:rPr>
        <w:t xml:space="preserve">оформляется </w:t>
      </w:r>
      <w:r>
        <w:rPr>
          <w:rFonts w:ascii="Times New Roman" w:hAnsi="Times New Roman" w:cs="Times New Roman"/>
          <w:sz w:val="28"/>
          <w:szCs w:val="28"/>
        </w:rPr>
        <w:t>главным специалистом по охране окружающей среды</w:t>
      </w:r>
      <w:r w:rsidRPr="0013542F">
        <w:rPr>
          <w:rFonts w:ascii="Times New Roman" w:hAnsi="Times New Roman" w:cs="Times New Roman"/>
          <w:sz w:val="28"/>
          <w:szCs w:val="28"/>
        </w:rPr>
        <w:t xml:space="preserve"> и подписывается</w:t>
      </w:r>
      <w:r>
        <w:rPr>
          <w:rFonts w:ascii="Times New Roman" w:hAnsi="Times New Roman" w:cs="Times New Roman"/>
          <w:sz w:val="28"/>
          <w:szCs w:val="28"/>
        </w:rPr>
        <w:t xml:space="preserve"> </w:t>
      </w:r>
      <w:r>
        <w:rPr>
          <w:rFonts w:ascii="Times New Roman" w:hAnsi="Times New Roman" w:cs="Times New Roman"/>
          <w:sz w:val="28"/>
          <w:szCs w:val="28"/>
        </w:rPr>
        <w:lastRenderedPageBreak/>
        <w:t>руководителем Администрации после получения решения комиссии об обоснованности рубки.</w:t>
      </w:r>
    </w:p>
    <w:p w:rsidR="003760A9" w:rsidRDefault="003760A9"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на рубку </w:t>
      </w:r>
      <w:r w:rsidRPr="0013542F">
        <w:rPr>
          <w:rFonts w:ascii="Times New Roman" w:hAnsi="Times New Roman" w:cs="Times New Roman"/>
          <w:sz w:val="28"/>
          <w:szCs w:val="28"/>
        </w:rPr>
        <w:t>(при рассмо</w:t>
      </w:r>
      <w:r>
        <w:rPr>
          <w:rFonts w:ascii="Times New Roman" w:hAnsi="Times New Roman" w:cs="Times New Roman"/>
          <w:sz w:val="28"/>
          <w:szCs w:val="28"/>
        </w:rPr>
        <w:t xml:space="preserve">трении пакета документов второй группы) выдаётся </w:t>
      </w:r>
      <w:r w:rsidRPr="0013542F">
        <w:rPr>
          <w:rFonts w:ascii="Times New Roman" w:hAnsi="Times New Roman" w:cs="Times New Roman"/>
          <w:sz w:val="28"/>
          <w:szCs w:val="28"/>
        </w:rPr>
        <w:t xml:space="preserve">после оплаты в </w:t>
      </w:r>
      <w:r w:rsidRPr="000114DA">
        <w:rPr>
          <w:rFonts w:ascii="Times New Roman" w:hAnsi="Times New Roman" w:cs="Times New Roman"/>
          <w:sz w:val="28"/>
          <w:szCs w:val="28"/>
        </w:rPr>
        <w:t xml:space="preserve">соответствующий бюджет </w:t>
      </w:r>
      <w:r>
        <w:rPr>
          <w:rFonts w:ascii="Times New Roman" w:hAnsi="Times New Roman" w:cs="Times New Roman"/>
          <w:sz w:val="28"/>
          <w:szCs w:val="28"/>
        </w:rPr>
        <w:t>средств составляющих компенсационную стоимость повреждённых или уничтоженных зелёных насаждений и предоставления</w:t>
      </w:r>
      <w:r w:rsidRPr="0013542F">
        <w:rPr>
          <w:rFonts w:ascii="Times New Roman" w:hAnsi="Times New Roman" w:cs="Times New Roman"/>
          <w:sz w:val="28"/>
          <w:szCs w:val="28"/>
        </w:rPr>
        <w:t xml:space="preserve"> оригинала плат</w:t>
      </w:r>
      <w:r>
        <w:rPr>
          <w:rFonts w:ascii="Times New Roman" w:hAnsi="Times New Roman" w:cs="Times New Roman"/>
          <w:sz w:val="28"/>
          <w:szCs w:val="28"/>
        </w:rPr>
        <w:t>ё</w:t>
      </w:r>
      <w:r w:rsidRPr="0013542F">
        <w:rPr>
          <w:rFonts w:ascii="Times New Roman" w:hAnsi="Times New Roman" w:cs="Times New Roman"/>
          <w:sz w:val="28"/>
          <w:szCs w:val="28"/>
        </w:rPr>
        <w:t xml:space="preserve">жного документа с отметкой </w:t>
      </w:r>
      <w:r>
        <w:rPr>
          <w:rFonts w:ascii="Times New Roman" w:hAnsi="Times New Roman" w:cs="Times New Roman"/>
          <w:sz w:val="28"/>
          <w:szCs w:val="28"/>
        </w:rPr>
        <w:t>банка или его заверенной копии.</w:t>
      </w:r>
    </w:p>
    <w:p w:rsidR="003760A9" w:rsidRPr="00C1143E" w:rsidRDefault="00661FBB"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003760A9" w:rsidRPr="000503D2">
        <w:rPr>
          <w:rFonts w:ascii="Times New Roman" w:hAnsi="Times New Roman" w:cs="Times New Roman"/>
          <w:sz w:val="28"/>
          <w:szCs w:val="28"/>
        </w:rPr>
        <w:t>.</w:t>
      </w:r>
      <w:r w:rsidR="003760A9" w:rsidRPr="000114DA">
        <w:rPr>
          <w:rFonts w:ascii="Times New Roman" w:hAnsi="Times New Roman" w:cs="Times New Roman"/>
          <w:sz w:val="28"/>
          <w:szCs w:val="28"/>
        </w:rPr>
        <w:t xml:space="preserve"> Оформление отказа </w:t>
      </w:r>
      <w:r w:rsidR="003760A9">
        <w:rPr>
          <w:rFonts w:ascii="Times New Roman" w:hAnsi="Times New Roman" w:cs="Times New Roman"/>
          <w:sz w:val="28"/>
          <w:szCs w:val="28"/>
        </w:rPr>
        <w:t>в предоставлении муниципальной</w:t>
      </w:r>
      <w:r w:rsidR="003760A9" w:rsidRPr="000114DA">
        <w:rPr>
          <w:rFonts w:ascii="Times New Roman" w:hAnsi="Times New Roman" w:cs="Times New Roman"/>
          <w:sz w:val="28"/>
          <w:szCs w:val="28"/>
        </w:rPr>
        <w:t xml:space="preserve"> услуги</w:t>
      </w:r>
    </w:p>
    <w:p w:rsidR="003760A9" w:rsidRDefault="003760A9" w:rsidP="003760A9">
      <w:pPr>
        <w:pStyle w:val="ConsPlusNormal"/>
        <w:widowControl/>
        <w:ind w:firstLine="709"/>
        <w:jc w:val="both"/>
        <w:rPr>
          <w:rFonts w:ascii="Times New Roman" w:hAnsi="Times New Roman" w:cs="Times New Roman"/>
          <w:sz w:val="28"/>
          <w:szCs w:val="28"/>
        </w:rPr>
      </w:pPr>
      <w:r w:rsidRPr="0013542F">
        <w:rPr>
          <w:rFonts w:ascii="Times New Roman" w:hAnsi="Times New Roman" w:cs="Times New Roman"/>
          <w:sz w:val="28"/>
          <w:szCs w:val="28"/>
        </w:rPr>
        <w:t xml:space="preserve">При выявлении обстоятельств, являющихся основанием для отказа </w:t>
      </w:r>
      <w:r>
        <w:rPr>
          <w:rFonts w:ascii="Times New Roman" w:hAnsi="Times New Roman" w:cs="Times New Roman"/>
          <w:sz w:val="28"/>
          <w:szCs w:val="28"/>
        </w:rPr>
        <w:t>в предоставлении муниципальной</w:t>
      </w:r>
      <w:r w:rsidRPr="0013542F">
        <w:rPr>
          <w:rFonts w:ascii="Times New Roman" w:hAnsi="Times New Roman" w:cs="Times New Roman"/>
          <w:sz w:val="28"/>
          <w:szCs w:val="28"/>
        </w:rPr>
        <w:t xml:space="preserve"> услуги в соответствии с п. </w:t>
      </w:r>
      <w:r w:rsidRPr="009D0882">
        <w:rPr>
          <w:rFonts w:ascii="Times New Roman" w:hAnsi="Times New Roman" w:cs="Times New Roman"/>
          <w:sz w:val="28"/>
          <w:szCs w:val="28"/>
        </w:rPr>
        <w:t>2.3</w:t>
      </w:r>
      <w:r w:rsidRPr="0013542F">
        <w:rPr>
          <w:rFonts w:ascii="Times New Roman" w:hAnsi="Times New Roman" w:cs="Times New Roman"/>
          <w:sz w:val="28"/>
          <w:szCs w:val="28"/>
        </w:rPr>
        <w:t xml:space="preserve"> настоящего Регламента, </w:t>
      </w:r>
      <w:r>
        <w:rPr>
          <w:rFonts w:ascii="Times New Roman" w:hAnsi="Times New Roman" w:cs="Times New Roman"/>
          <w:sz w:val="28"/>
          <w:szCs w:val="28"/>
        </w:rPr>
        <w:t xml:space="preserve">главный специалист по охране окружающей среды  </w:t>
      </w:r>
      <w:r w:rsidRPr="0013542F">
        <w:rPr>
          <w:rFonts w:ascii="Times New Roman" w:hAnsi="Times New Roman" w:cs="Times New Roman"/>
          <w:sz w:val="28"/>
          <w:szCs w:val="28"/>
        </w:rPr>
        <w:t xml:space="preserve">готовит письмо в </w:t>
      </w:r>
      <w:r>
        <w:rPr>
          <w:rFonts w:ascii="Times New Roman" w:hAnsi="Times New Roman" w:cs="Times New Roman"/>
          <w:sz w:val="28"/>
          <w:szCs w:val="28"/>
        </w:rPr>
        <w:t xml:space="preserve">2-х экземплярах </w:t>
      </w:r>
      <w:r w:rsidRPr="0013542F">
        <w:rPr>
          <w:rFonts w:ascii="Times New Roman" w:hAnsi="Times New Roman" w:cs="Times New Roman"/>
          <w:sz w:val="28"/>
          <w:szCs w:val="28"/>
        </w:rPr>
        <w:t>о</w:t>
      </w:r>
      <w:r>
        <w:rPr>
          <w:rFonts w:ascii="Times New Roman" w:hAnsi="Times New Roman" w:cs="Times New Roman"/>
          <w:sz w:val="28"/>
          <w:szCs w:val="28"/>
        </w:rPr>
        <w:t xml:space="preserve"> мотивированном</w:t>
      </w:r>
      <w:r w:rsidRPr="0013542F">
        <w:rPr>
          <w:rFonts w:ascii="Times New Roman" w:hAnsi="Times New Roman" w:cs="Times New Roman"/>
          <w:sz w:val="28"/>
          <w:szCs w:val="28"/>
        </w:rPr>
        <w:t xml:space="preserve"> </w:t>
      </w:r>
      <w:r>
        <w:rPr>
          <w:rFonts w:ascii="Times New Roman" w:hAnsi="Times New Roman" w:cs="Times New Roman"/>
          <w:sz w:val="28"/>
          <w:szCs w:val="28"/>
        </w:rPr>
        <w:t xml:space="preserve">отказе в выдаче разрешения на </w:t>
      </w:r>
      <w:r w:rsidRPr="0013542F">
        <w:rPr>
          <w:rFonts w:ascii="Times New Roman" w:hAnsi="Times New Roman" w:cs="Times New Roman"/>
          <w:sz w:val="28"/>
          <w:szCs w:val="28"/>
        </w:rPr>
        <w:t xml:space="preserve">рубку </w:t>
      </w:r>
      <w:r>
        <w:rPr>
          <w:rFonts w:ascii="Times New Roman" w:hAnsi="Times New Roman" w:cs="Times New Roman"/>
          <w:sz w:val="28"/>
          <w:szCs w:val="28"/>
        </w:rPr>
        <w:t xml:space="preserve">зелёных насаждений </w:t>
      </w:r>
      <w:r w:rsidRPr="0013542F">
        <w:rPr>
          <w:rFonts w:ascii="Times New Roman" w:hAnsi="Times New Roman" w:cs="Times New Roman"/>
          <w:sz w:val="28"/>
          <w:szCs w:val="28"/>
        </w:rPr>
        <w:t xml:space="preserve">с указанием оснований для </w:t>
      </w:r>
      <w:r>
        <w:rPr>
          <w:rFonts w:ascii="Times New Roman" w:hAnsi="Times New Roman" w:cs="Times New Roman"/>
          <w:sz w:val="28"/>
          <w:szCs w:val="28"/>
        </w:rPr>
        <w:t xml:space="preserve">такого </w:t>
      </w:r>
      <w:r w:rsidRPr="0013542F">
        <w:rPr>
          <w:rFonts w:ascii="Times New Roman" w:hAnsi="Times New Roman" w:cs="Times New Roman"/>
          <w:sz w:val="28"/>
          <w:szCs w:val="28"/>
        </w:rPr>
        <w:t xml:space="preserve">отказа и с приложением акта </w:t>
      </w:r>
      <w:r>
        <w:rPr>
          <w:rFonts w:ascii="Times New Roman" w:hAnsi="Times New Roman" w:cs="Times New Roman"/>
          <w:sz w:val="28"/>
          <w:szCs w:val="28"/>
        </w:rPr>
        <w:t>обследования зелёных насаждений на месте предполагаемой рубки.</w:t>
      </w:r>
    </w:p>
    <w:p w:rsidR="003760A9" w:rsidRDefault="006C5DAB" w:rsidP="003760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3760A9">
        <w:rPr>
          <w:rFonts w:ascii="Times New Roman" w:hAnsi="Times New Roman" w:cs="Times New Roman"/>
          <w:sz w:val="28"/>
          <w:szCs w:val="28"/>
        </w:rPr>
        <w:t>.</w:t>
      </w:r>
      <w:r>
        <w:rPr>
          <w:rFonts w:ascii="Times New Roman" w:hAnsi="Times New Roman" w:cs="Times New Roman"/>
          <w:sz w:val="28"/>
          <w:szCs w:val="28"/>
        </w:rPr>
        <w:t>10</w:t>
      </w:r>
      <w:r w:rsidR="003760A9" w:rsidRPr="000503D2">
        <w:rPr>
          <w:rFonts w:ascii="Times New Roman" w:hAnsi="Times New Roman" w:cs="Times New Roman"/>
          <w:sz w:val="28"/>
          <w:szCs w:val="28"/>
        </w:rPr>
        <w:t xml:space="preserve"> </w:t>
      </w:r>
      <w:r w:rsidR="003760A9">
        <w:rPr>
          <w:rFonts w:ascii="Times New Roman" w:hAnsi="Times New Roman" w:cs="Times New Roman"/>
          <w:sz w:val="28"/>
          <w:szCs w:val="28"/>
        </w:rPr>
        <w:t>Регистрация и выдача разрешения на рубку</w:t>
      </w:r>
    </w:p>
    <w:p w:rsidR="003760A9" w:rsidRPr="0013542F" w:rsidRDefault="003760A9" w:rsidP="003760A9">
      <w:pPr>
        <w:pStyle w:val="ConsPlusNormal"/>
        <w:widowControl/>
        <w:ind w:firstLine="709"/>
        <w:jc w:val="both"/>
        <w:rPr>
          <w:rFonts w:ascii="Times New Roman" w:hAnsi="Times New Roman" w:cs="Times New Roman"/>
          <w:sz w:val="28"/>
          <w:szCs w:val="28"/>
        </w:rPr>
      </w:pPr>
      <w:r w:rsidRPr="0013542F">
        <w:rPr>
          <w:rFonts w:ascii="Times New Roman" w:hAnsi="Times New Roman" w:cs="Times New Roman"/>
          <w:sz w:val="28"/>
          <w:szCs w:val="28"/>
        </w:rPr>
        <w:t>Разре</w:t>
      </w:r>
      <w:r>
        <w:rPr>
          <w:rFonts w:ascii="Times New Roman" w:hAnsi="Times New Roman" w:cs="Times New Roman"/>
          <w:sz w:val="28"/>
          <w:szCs w:val="28"/>
        </w:rPr>
        <w:t>шение на рубку оформляется в 2-х</w:t>
      </w:r>
      <w:r w:rsidRPr="0013542F">
        <w:rPr>
          <w:rFonts w:ascii="Times New Roman" w:hAnsi="Times New Roman" w:cs="Times New Roman"/>
          <w:sz w:val="28"/>
          <w:szCs w:val="28"/>
        </w:rPr>
        <w:t xml:space="preserve"> экземплярах. </w:t>
      </w:r>
      <w:r>
        <w:rPr>
          <w:rFonts w:ascii="Times New Roman" w:hAnsi="Times New Roman" w:cs="Times New Roman"/>
          <w:sz w:val="28"/>
          <w:szCs w:val="28"/>
        </w:rPr>
        <w:t>Один экземпляр хранится в Администрации</w:t>
      </w:r>
      <w:r w:rsidRPr="0013542F">
        <w:rPr>
          <w:rFonts w:ascii="Times New Roman" w:hAnsi="Times New Roman" w:cs="Times New Roman"/>
          <w:sz w:val="28"/>
          <w:szCs w:val="28"/>
        </w:rPr>
        <w:t xml:space="preserve"> в соответствии с утвержд</w:t>
      </w:r>
      <w:r>
        <w:rPr>
          <w:rFonts w:ascii="Times New Roman" w:hAnsi="Times New Roman" w:cs="Times New Roman"/>
          <w:sz w:val="28"/>
          <w:szCs w:val="28"/>
        </w:rPr>
        <w:t>ё</w:t>
      </w:r>
      <w:r w:rsidRPr="0013542F">
        <w:rPr>
          <w:rFonts w:ascii="Times New Roman" w:hAnsi="Times New Roman" w:cs="Times New Roman"/>
          <w:sz w:val="28"/>
          <w:szCs w:val="28"/>
        </w:rPr>
        <w:t>нной номенклатурой дел. Второй экземпляр выда</w:t>
      </w:r>
      <w:r>
        <w:rPr>
          <w:rFonts w:ascii="Times New Roman" w:hAnsi="Times New Roman" w:cs="Times New Roman"/>
          <w:sz w:val="28"/>
          <w:szCs w:val="28"/>
        </w:rPr>
        <w:t>ё</w:t>
      </w:r>
      <w:r w:rsidRPr="0013542F">
        <w:rPr>
          <w:rFonts w:ascii="Times New Roman" w:hAnsi="Times New Roman" w:cs="Times New Roman"/>
          <w:sz w:val="28"/>
          <w:szCs w:val="28"/>
        </w:rPr>
        <w:t>тся заявителю лично с отметкой в журнале регистрации заявле</w:t>
      </w:r>
      <w:r w:rsidR="00C7014E">
        <w:rPr>
          <w:rFonts w:ascii="Times New Roman" w:hAnsi="Times New Roman" w:cs="Times New Roman"/>
          <w:sz w:val="28"/>
          <w:szCs w:val="28"/>
        </w:rPr>
        <w:t>ний, либо почтовым отправлением</w:t>
      </w:r>
      <w:r w:rsidRPr="0013542F">
        <w:rPr>
          <w:rFonts w:ascii="Times New Roman" w:hAnsi="Times New Roman" w:cs="Times New Roman"/>
          <w:sz w:val="28"/>
          <w:szCs w:val="28"/>
        </w:rPr>
        <w:t>.</w:t>
      </w:r>
    </w:p>
    <w:p w:rsidR="003760A9" w:rsidRPr="0013542F" w:rsidRDefault="003760A9" w:rsidP="003760A9">
      <w:pPr>
        <w:pStyle w:val="ConsPlusNormal"/>
        <w:widowControl/>
        <w:ind w:firstLine="709"/>
        <w:jc w:val="both"/>
        <w:rPr>
          <w:rFonts w:ascii="Times New Roman" w:hAnsi="Times New Roman" w:cs="Times New Roman"/>
          <w:sz w:val="28"/>
          <w:szCs w:val="28"/>
        </w:rPr>
      </w:pPr>
    </w:p>
    <w:p w:rsidR="00E81C58" w:rsidRPr="001312F0" w:rsidRDefault="00E81C58" w:rsidP="00E81C58">
      <w:pPr>
        <w:adjustRightInd w:val="0"/>
        <w:ind w:firstLine="709"/>
        <w:jc w:val="center"/>
        <w:outlineLvl w:val="1"/>
        <w:rPr>
          <w:b/>
          <w:sz w:val="28"/>
          <w:szCs w:val="28"/>
        </w:rPr>
      </w:pPr>
      <w:r w:rsidRPr="001312F0">
        <w:rPr>
          <w:b/>
          <w:sz w:val="28"/>
          <w:szCs w:val="28"/>
        </w:rPr>
        <w:t xml:space="preserve">4.  Формы контроля за исполнением административного регламента </w:t>
      </w:r>
    </w:p>
    <w:p w:rsidR="00E81C58" w:rsidRPr="003455DD" w:rsidRDefault="00E81C58" w:rsidP="00E81C58">
      <w:pPr>
        <w:adjustRightInd w:val="0"/>
        <w:ind w:firstLine="709"/>
        <w:jc w:val="center"/>
        <w:outlineLvl w:val="1"/>
        <w:rPr>
          <w:b/>
          <w:sz w:val="28"/>
          <w:szCs w:val="28"/>
        </w:rPr>
      </w:pPr>
    </w:p>
    <w:p w:rsidR="00E81C58" w:rsidRDefault="00E81C58" w:rsidP="00E81C58">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w:t>
      </w:r>
      <w:r>
        <w:rPr>
          <w:rFonts w:ascii="Times New Roman" w:hAnsi="Times New Roman" w:cs="Times New Roman"/>
          <w:b w:val="0"/>
          <w:sz w:val="28"/>
          <w:szCs w:val="28"/>
        </w:rPr>
        <w:t>ь</w:t>
      </w:r>
      <w:r>
        <w:rPr>
          <w:rFonts w:ascii="Times New Roman" w:hAnsi="Times New Roman" w:cs="Times New Roman"/>
          <w:b w:val="0"/>
          <w:sz w:val="28"/>
          <w:szCs w:val="28"/>
        </w:rPr>
        <w:t>ной услуги, и принятием решений осуществляется должностными лицами органа местного самоуправления, ответственными за организацию работы по предоста</w:t>
      </w:r>
      <w:r>
        <w:rPr>
          <w:rFonts w:ascii="Times New Roman" w:hAnsi="Times New Roman" w:cs="Times New Roman"/>
          <w:b w:val="0"/>
          <w:sz w:val="28"/>
          <w:szCs w:val="28"/>
        </w:rPr>
        <w:t>в</w:t>
      </w:r>
      <w:r>
        <w:rPr>
          <w:rFonts w:ascii="Times New Roman" w:hAnsi="Times New Roman" w:cs="Times New Roman"/>
          <w:b w:val="0"/>
          <w:sz w:val="28"/>
          <w:szCs w:val="28"/>
        </w:rPr>
        <w:t>лению муниципальной услуги.</w:t>
      </w:r>
    </w:p>
    <w:p w:rsidR="00E81C58" w:rsidRDefault="00E81C58" w:rsidP="00E81C58">
      <w:pPr>
        <w:adjustRightInd w:val="0"/>
        <w:ind w:firstLine="709"/>
        <w:jc w:val="both"/>
        <w:outlineLvl w:val="2"/>
        <w:rPr>
          <w:sz w:val="28"/>
          <w:szCs w:val="28"/>
        </w:rPr>
      </w:pPr>
      <w:r>
        <w:rPr>
          <w:sz w:val="28"/>
          <w:szCs w:val="28"/>
        </w:rPr>
        <w:t>Текущий контроль осуществляется путем проведения должностным л</w:t>
      </w:r>
      <w:r>
        <w:rPr>
          <w:sz w:val="28"/>
          <w:szCs w:val="28"/>
        </w:rPr>
        <w:t>и</w:t>
      </w:r>
      <w:r>
        <w:rPr>
          <w:sz w:val="28"/>
          <w:szCs w:val="28"/>
        </w:rPr>
        <w:t>цом, ответственным за организацию работы по предоставлению муниципальной усл</w:t>
      </w:r>
      <w:r>
        <w:rPr>
          <w:sz w:val="28"/>
          <w:szCs w:val="28"/>
        </w:rPr>
        <w:t>у</w:t>
      </w:r>
      <w:r>
        <w:rPr>
          <w:sz w:val="28"/>
          <w:szCs w:val="28"/>
        </w:rPr>
        <w:t>ги, проверок соблюдения и исполнения сотрудниками положений Администр</w:t>
      </w:r>
      <w:r>
        <w:rPr>
          <w:sz w:val="28"/>
          <w:szCs w:val="28"/>
        </w:rPr>
        <w:t>а</w:t>
      </w:r>
      <w:r>
        <w:rPr>
          <w:sz w:val="28"/>
          <w:szCs w:val="28"/>
        </w:rPr>
        <w:t>тивного регламента.</w:t>
      </w:r>
    </w:p>
    <w:p w:rsidR="00E81C58" w:rsidRDefault="00E81C58" w:rsidP="00E81C5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4.2.Проведение текущего контроля должно осуществляться не реже двух раз в год.</w:t>
      </w:r>
    </w:p>
    <w:p w:rsidR="00E81C58" w:rsidRDefault="00E81C58" w:rsidP="00E81C58">
      <w:pPr>
        <w:adjustRightInd w:val="0"/>
        <w:ind w:firstLine="708"/>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w:t>
      </w:r>
      <w:r>
        <w:rPr>
          <w:sz w:val="28"/>
          <w:szCs w:val="28"/>
        </w:rPr>
        <w:t>н</w:t>
      </w:r>
      <w:r>
        <w:rPr>
          <w:sz w:val="28"/>
          <w:szCs w:val="28"/>
        </w:rPr>
        <w:t>тересованных лиц). При проверке могут рассматриваться все вопросы, связанные с предоставлением муниципальной услуги (комплексные проверки), или вопр</w:t>
      </w:r>
      <w:r>
        <w:rPr>
          <w:sz w:val="28"/>
          <w:szCs w:val="28"/>
        </w:rPr>
        <w:t>о</w:t>
      </w:r>
      <w:r>
        <w:rPr>
          <w:sz w:val="28"/>
          <w:szCs w:val="28"/>
        </w:rPr>
        <w:t>сы, связанные с исполнением отдельных административных процедур (тематич</w:t>
      </w:r>
      <w:r>
        <w:rPr>
          <w:sz w:val="28"/>
          <w:szCs w:val="28"/>
        </w:rPr>
        <w:t>е</w:t>
      </w:r>
      <w:r>
        <w:rPr>
          <w:sz w:val="28"/>
          <w:szCs w:val="28"/>
        </w:rPr>
        <w:t>ские проверки).</w:t>
      </w:r>
    </w:p>
    <w:p w:rsidR="00E81C58" w:rsidRDefault="00E81C58" w:rsidP="00E81C5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Перечень должностных лиц, уполномоченных осуществлять текущий ко</w:t>
      </w:r>
      <w:r>
        <w:rPr>
          <w:rFonts w:ascii="Times New Roman" w:hAnsi="Times New Roman" w:cs="Times New Roman"/>
          <w:b w:val="0"/>
          <w:sz w:val="28"/>
          <w:szCs w:val="28"/>
        </w:rPr>
        <w:t>н</w:t>
      </w:r>
      <w:r>
        <w:rPr>
          <w:rFonts w:ascii="Times New Roman" w:hAnsi="Times New Roman" w:cs="Times New Roman"/>
          <w:b w:val="0"/>
          <w:sz w:val="28"/>
          <w:szCs w:val="28"/>
        </w:rPr>
        <w:t xml:space="preserve">троль, </w:t>
      </w:r>
      <w:r w:rsidR="002A63D3">
        <w:rPr>
          <w:rFonts w:ascii="Times New Roman" w:hAnsi="Times New Roman" w:cs="Times New Roman"/>
          <w:b w:val="0"/>
          <w:sz w:val="28"/>
          <w:szCs w:val="28"/>
        </w:rPr>
        <w:t>устанавливается распоряжением</w:t>
      </w:r>
      <w:r>
        <w:rPr>
          <w:rFonts w:ascii="Times New Roman" w:hAnsi="Times New Roman" w:cs="Times New Roman"/>
          <w:b w:val="0"/>
          <w:sz w:val="28"/>
          <w:szCs w:val="28"/>
        </w:rPr>
        <w:t xml:space="preserve"> главы администрации Богучарского м</w:t>
      </w:r>
      <w:r>
        <w:rPr>
          <w:rFonts w:ascii="Times New Roman" w:hAnsi="Times New Roman" w:cs="Times New Roman"/>
          <w:b w:val="0"/>
          <w:sz w:val="28"/>
          <w:szCs w:val="28"/>
        </w:rPr>
        <w:t>у</w:t>
      </w:r>
      <w:r>
        <w:rPr>
          <w:rFonts w:ascii="Times New Roman" w:hAnsi="Times New Roman" w:cs="Times New Roman"/>
          <w:b w:val="0"/>
          <w:sz w:val="28"/>
          <w:szCs w:val="28"/>
        </w:rPr>
        <w:t xml:space="preserve">ниципального района. </w:t>
      </w:r>
    </w:p>
    <w:p w:rsidR="00E81C58" w:rsidRDefault="00E81C58" w:rsidP="00E81C58">
      <w:pPr>
        <w:adjustRightInd w:val="0"/>
        <w:ind w:firstLine="567"/>
        <w:jc w:val="both"/>
        <w:outlineLvl w:val="2"/>
        <w:rPr>
          <w:sz w:val="28"/>
          <w:szCs w:val="28"/>
        </w:rPr>
      </w:pPr>
      <w:r>
        <w:rPr>
          <w:sz w:val="28"/>
          <w:szCs w:val="28"/>
        </w:rPr>
        <w:t xml:space="preserve"> 4.3. Должностные лица, ответственные за исполнение муниципальной усл</w:t>
      </w:r>
      <w:r>
        <w:rPr>
          <w:sz w:val="28"/>
          <w:szCs w:val="28"/>
        </w:rPr>
        <w:t>у</w:t>
      </w:r>
      <w:r>
        <w:rPr>
          <w:sz w:val="28"/>
          <w:szCs w:val="28"/>
        </w:rPr>
        <w:t xml:space="preserve">ги, несут персональную ответственность за сроки и порядок исполнения каждой </w:t>
      </w:r>
      <w:r>
        <w:rPr>
          <w:sz w:val="28"/>
          <w:szCs w:val="28"/>
        </w:rPr>
        <w:lastRenderedPageBreak/>
        <w:t>административной процедуры, указанной в Административном  регламенте, за ненадлежащее исполнение служебных обязанностей.</w:t>
      </w:r>
    </w:p>
    <w:p w:rsidR="00E81C58" w:rsidRDefault="00E81C58" w:rsidP="00E81C58">
      <w:pPr>
        <w:adjustRightInd w:val="0"/>
        <w:ind w:firstLine="567"/>
        <w:jc w:val="both"/>
        <w:outlineLvl w:val="2"/>
        <w:rPr>
          <w:sz w:val="28"/>
          <w:szCs w:val="28"/>
        </w:rPr>
      </w:pPr>
      <w:r>
        <w:rPr>
          <w:sz w:val="28"/>
          <w:szCs w:val="28"/>
        </w:rPr>
        <w:t>Персональная ответственность должностных лиц и ответственных специал</w:t>
      </w:r>
      <w:r>
        <w:rPr>
          <w:sz w:val="28"/>
          <w:szCs w:val="28"/>
        </w:rPr>
        <w:t>и</w:t>
      </w:r>
      <w:r>
        <w:rPr>
          <w:sz w:val="28"/>
          <w:szCs w:val="28"/>
        </w:rPr>
        <w:t>стов закрепляется в их должностных инструкциях.</w:t>
      </w:r>
    </w:p>
    <w:p w:rsidR="00E81C58" w:rsidRDefault="00E81C58" w:rsidP="00E81C58">
      <w:pPr>
        <w:adjustRightInd w:val="0"/>
        <w:ind w:firstLine="567"/>
        <w:jc w:val="both"/>
        <w:outlineLvl w:val="2"/>
        <w:rPr>
          <w:sz w:val="28"/>
          <w:szCs w:val="28"/>
        </w:rPr>
      </w:pPr>
      <w:r>
        <w:rPr>
          <w:sz w:val="28"/>
          <w:szCs w:val="28"/>
        </w:rPr>
        <w:t>4.4. Руководитель структурного подразделения осуществляет контроль за и</w:t>
      </w:r>
      <w:r>
        <w:rPr>
          <w:sz w:val="28"/>
          <w:szCs w:val="28"/>
        </w:rPr>
        <w:t>с</w:t>
      </w:r>
      <w:r>
        <w:rPr>
          <w:sz w:val="28"/>
          <w:szCs w:val="28"/>
        </w:rPr>
        <w:t>полнением должностными лицами служебных обязанностей, в том числе ведет учет случаев ненадлежащего исполнения должностными лицами служебных об</w:t>
      </w:r>
      <w:r>
        <w:rPr>
          <w:sz w:val="28"/>
          <w:szCs w:val="28"/>
        </w:rPr>
        <w:t>я</w:t>
      </w:r>
      <w:r>
        <w:rPr>
          <w:sz w:val="28"/>
          <w:szCs w:val="28"/>
        </w:rPr>
        <w:t>занностей, проводит соответствующие служебные расследования и принимает в соответствии с законодательством Российской Федерации меры в отношении в</w:t>
      </w:r>
      <w:r>
        <w:rPr>
          <w:sz w:val="28"/>
          <w:szCs w:val="28"/>
        </w:rPr>
        <w:t>и</w:t>
      </w:r>
      <w:r>
        <w:rPr>
          <w:sz w:val="28"/>
          <w:szCs w:val="28"/>
        </w:rPr>
        <w:t>новных должностных лиц.</w:t>
      </w:r>
    </w:p>
    <w:p w:rsidR="00E81C58" w:rsidRPr="00C60747" w:rsidRDefault="00E81C58" w:rsidP="00E81C58">
      <w:pPr>
        <w:adjustRightInd w:val="0"/>
        <w:ind w:firstLine="567"/>
        <w:jc w:val="both"/>
        <w:outlineLvl w:val="2"/>
        <w:rPr>
          <w:sz w:val="28"/>
          <w:szCs w:val="28"/>
        </w:rPr>
      </w:pPr>
      <w:r w:rsidRPr="00C60747">
        <w:rPr>
          <w:sz w:val="28"/>
          <w:szCs w:val="28"/>
        </w:rPr>
        <w:t xml:space="preserve"> Контроль </w:t>
      </w:r>
      <w:r>
        <w:rPr>
          <w:sz w:val="28"/>
          <w:szCs w:val="28"/>
        </w:rPr>
        <w:t>за предоставлением муниципальной услуги может быть осущест</w:t>
      </w:r>
      <w:r>
        <w:rPr>
          <w:sz w:val="28"/>
          <w:szCs w:val="28"/>
        </w:rPr>
        <w:t>в</w:t>
      </w:r>
      <w:r>
        <w:rPr>
          <w:sz w:val="28"/>
          <w:szCs w:val="28"/>
        </w:rPr>
        <w:t>лен со стороны граждан, их объединений и организаций в соответствие с закон</w:t>
      </w:r>
      <w:r>
        <w:rPr>
          <w:sz w:val="28"/>
          <w:szCs w:val="28"/>
        </w:rPr>
        <w:t>о</w:t>
      </w:r>
      <w:r>
        <w:rPr>
          <w:sz w:val="28"/>
          <w:szCs w:val="28"/>
        </w:rPr>
        <w:t>дательством Российской Федерации.</w:t>
      </w:r>
    </w:p>
    <w:p w:rsidR="00E81C58" w:rsidRPr="00C60747" w:rsidRDefault="00E81C58" w:rsidP="00E81C58">
      <w:pPr>
        <w:adjustRightInd w:val="0"/>
        <w:ind w:firstLine="567"/>
        <w:jc w:val="both"/>
        <w:outlineLvl w:val="2"/>
        <w:rPr>
          <w:sz w:val="28"/>
          <w:szCs w:val="28"/>
        </w:rPr>
      </w:pPr>
    </w:p>
    <w:p w:rsidR="00E81C58" w:rsidRDefault="00E81C58" w:rsidP="00E81C58">
      <w:pPr>
        <w:suppressAutoHyphens/>
        <w:ind w:firstLine="567"/>
        <w:jc w:val="center"/>
        <w:rPr>
          <w:b/>
          <w:sz w:val="28"/>
          <w:szCs w:val="28"/>
        </w:rPr>
      </w:pPr>
      <w:r>
        <w:rPr>
          <w:bCs/>
          <w:sz w:val="28"/>
          <w:szCs w:val="28"/>
        </w:rPr>
        <w:t xml:space="preserve">5.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81C58" w:rsidRPr="002D364B" w:rsidRDefault="00E81C58" w:rsidP="00E81C58">
      <w:pPr>
        <w:adjustRightInd w:val="0"/>
        <w:ind w:firstLine="567"/>
        <w:jc w:val="center"/>
        <w:outlineLvl w:val="1"/>
        <w:rPr>
          <w:bCs/>
          <w:sz w:val="28"/>
          <w:szCs w:val="28"/>
        </w:rPr>
      </w:pPr>
    </w:p>
    <w:p w:rsidR="00E81C58" w:rsidRDefault="00E81C58" w:rsidP="00E81C58">
      <w:pPr>
        <w:pStyle w:val="ConsPlusTitle"/>
        <w:widowControl/>
        <w:numPr>
          <w:ilvl w:val="1"/>
          <w:numId w:val="3"/>
        </w:numPr>
        <w:tabs>
          <w:tab w:val="clear" w:pos="1440"/>
        </w:tabs>
        <w:ind w:left="0" w:firstLine="567"/>
        <w:jc w:val="both"/>
        <w:rPr>
          <w:rFonts w:ascii="Times New Roman" w:hAnsi="Times New Roman" w:cs="Times New Roman"/>
          <w:b w:val="0"/>
          <w:sz w:val="28"/>
          <w:szCs w:val="28"/>
        </w:rPr>
      </w:pPr>
      <w:r>
        <w:rPr>
          <w:rFonts w:ascii="Times New Roman" w:hAnsi="Times New Roman" w:cs="Times New Roman"/>
          <w:b w:val="0"/>
          <w:sz w:val="28"/>
          <w:szCs w:val="28"/>
        </w:rPr>
        <w:t>Действия (бездействие) должностных лиц, а также принятые ими р</w:t>
      </w:r>
      <w:r>
        <w:rPr>
          <w:rFonts w:ascii="Times New Roman" w:hAnsi="Times New Roman" w:cs="Times New Roman"/>
          <w:b w:val="0"/>
          <w:sz w:val="28"/>
          <w:szCs w:val="28"/>
        </w:rPr>
        <w:t>е</w:t>
      </w:r>
      <w:r>
        <w:rPr>
          <w:rFonts w:ascii="Times New Roman" w:hAnsi="Times New Roman" w:cs="Times New Roman"/>
          <w:b w:val="0"/>
          <w:sz w:val="28"/>
          <w:szCs w:val="28"/>
        </w:rPr>
        <w:t>шения в ходе предоставления муниципальной услуги могут быть обжалованы главе администрации Богучарского муниципального района Воронежской обла</w:t>
      </w:r>
      <w:r>
        <w:rPr>
          <w:rFonts w:ascii="Times New Roman" w:hAnsi="Times New Roman" w:cs="Times New Roman"/>
          <w:b w:val="0"/>
          <w:sz w:val="28"/>
          <w:szCs w:val="28"/>
        </w:rPr>
        <w:t>с</w:t>
      </w:r>
      <w:r>
        <w:rPr>
          <w:rFonts w:ascii="Times New Roman" w:hAnsi="Times New Roman" w:cs="Times New Roman"/>
          <w:b w:val="0"/>
          <w:sz w:val="28"/>
          <w:szCs w:val="28"/>
        </w:rPr>
        <w:t>ти по адресу: 396790, Воронежская область г. Богучар, ул. Кирова, 1, телефон, факс (473-66) 2-29-63.</w:t>
      </w:r>
    </w:p>
    <w:p w:rsidR="00E81C58" w:rsidRDefault="00E81C58" w:rsidP="00E81C58">
      <w:pPr>
        <w:widowControl w:val="0"/>
        <w:numPr>
          <w:ilvl w:val="1"/>
          <w:numId w:val="3"/>
        </w:numPr>
        <w:tabs>
          <w:tab w:val="clear" w:pos="1440"/>
          <w:tab w:val="num" w:pos="1080"/>
        </w:tabs>
        <w:suppressAutoHyphens/>
        <w:autoSpaceDE w:val="0"/>
        <w:ind w:left="0" w:firstLine="567"/>
        <w:jc w:val="both"/>
        <w:rPr>
          <w:sz w:val="28"/>
          <w:szCs w:val="28"/>
        </w:rPr>
      </w:pPr>
      <w:r>
        <w:rPr>
          <w:sz w:val="28"/>
          <w:szCs w:val="28"/>
        </w:rPr>
        <w:t>Основанием для начала досудебного (внесудебного) обжалования является поступление жалобы (обращения) в администрацию Богучарского муниципального района.</w:t>
      </w:r>
    </w:p>
    <w:p w:rsidR="00E81C58" w:rsidRDefault="00E81C58" w:rsidP="00E81C58">
      <w:pPr>
        <w:widowControl w:val="0"/>
        <w:numPr>
          <w:ilvl w:val="1"/>
          <w:numId w:val="3"/>
        </w:numPr>
        <w:tabs>
          <w:tab w:val="clear" w:pos="1440"/>
          <w:tab w:val="num" w:pos="1080"/>
        </w:tabs>
        <w:suppressAutoHyphens/>
        <w:autoSpaceDE w:val="0"/>
        <w:ind w:left="0" w:firstLine="567"/>
        <w:jc w:val="both"/>
        <w:rPr>
          <w:sz w:val="28"/>
          <w:szCs w:val="28"/>
        </w:rPr>
      </w:pPr>
      <w:r>
        <w:rPr>
          <w:sz w:val="28"/>
          <w:szCs w:val="28"/>
        </w:rPr>
        <w:t>Заявитель может обратиться с жалобой, в том числе в следующих случаях:</w:t>
      </w:r>
    </w:p>
    <w:p w:rsidR="00E81C58" w:rsidRDefault="00E81C58" w:rsidP="00E81C58">
      <w:pPr>
        <w:ind w:firstLine="567"/>
        <w:jc w:val="both"/>
        <w:rPr>
          <w:sz w:val="28"/>
          <w:szCs w:val="28"/>
        </w:rPr>
      </w:pPr>
      <w:r>
        <w:rPr>
          <w:sz w:val="28"/>
          <w:szCs w:val="28"/>
        </w:rPr>
        <w:t>- нарушение срока регистрации запроса заявителя о предоставлении муниц</w:t>
      </w:r>
      <w:r>
        <w:rPr>
          <w:sz w:val="28"/>
          <w:szCs w:val="28"/>
        </w:rPr>
        <w:t>и</w:t>
      </w:r>
      <w:r>
        <w:rPr>
          <w:sz w:val="28"/>
          <w:szCs w:val="28"/>
        </w:rPr>
        <w:t>пальной услуги;</w:t>
      </w:r>
    </w:p>
    <w:p w:rsidR="00E81C58" w:rsidRDefault="00E81C58" w:rsidP="00E81C58">
      <w:pPr>
        <w:ind w:firstLine="540"/>
        <w:jc w:val="both"/>
        <w:rPr>
          <w:sz w:val="28"/>
          <w:szCs w:val="28"/>
        </w:rPr>
      </w:pPr>
      <w:r>
        <w:rPr>
          <w:sz w:val="28"/>
          <w:szCs w:val="28"/>
        </w:rPr>
        <w:t>-    нарушение срока предоставления муниципальной услуги;</w:t>
      </w:r>
    </w:p>
    <w:p w:rsidR="00E81C58" w:rsidRDefault="00E81C58" w:rsidP="00E81C58">
      <w:pPr>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w:t>
      </w:r>
      <w:r>
        <w:rPr>
          <w:sz w:val="28"/>
          <w:szCs w:val="28"/>
        </w:rPr>
        <w:t>у</w:t>
      </w:r>
      <w:r>
        <w:rPr>
          <w:sz w:val="28"/>
          <w:szCs w:val="28"/>
        </w:rPr>
        <w:t>ниципальной услуги;</w:t>
      </w:r>
    </w:p>
    <w:p w:rsidR="00E81C58" w:rsidRDefault="00E81C58" w:rsidP="00E81C58">
      <w:pPr>
        <w:ind w:firstLine="540"/>
        <w:jc w:val="both"/>
        <w:rPr>
          <w:sz w:val="28"/>
          <w:szCs w:val="28"/>
        </w:rPr>
      </w:pPr>
      <w:r>
        <w:rPr>
          <w:sz w:val="28"/>
          <w:szCs w:val="28"/>
        </w:rPr>
        <w:t>- отказ в приеме документов, предоставление которых предусмотрено норм</w:t>
      </w:r>
      <w:r>
        <w:rPr>
          <w:sz w:val="28"/>
          <w:szCs w:val="28"/>
        </w:rPr>
        <w:t>а</w:t>
      </w:r>
      <w:r>
        <w:rPr>
          <w:sz w:val="28"/>
          <w:szCs w:val="28"/>
        </w:rPr>
        <w:t>тивными правовыми актами Российской Федерации, нормативными правовыми актами Воронежской области, муниципальными правовыми актами для предо</w:t>
      </w:r>
      <w:r>
        <w:rPr>
          <w:sz w:val="28"/>
          <w:szCs w:val="28"/>
        </w:rPr>
        <w:t>с</w:t>
      </w:r>
      <w:r>
        <w:rPr>
          <w:sz w:val="28"/>
          <w:szCs w:val="28"/>
        </w:rPr>
        <w:t>тавления муниципальной услуги, у заявителя;</w:t>
      </w:r>
    </w:p>
    <w:p w:rsidR="00E81C58" w:rsidRDefault="00E81C58" w:rsidP="00E81C58">
      <w:pPr>
        <w:ind w:firstLine="540"/>
        <w:jc w:val="both"/>
        <w:rPr>
          <w:sz w:val="28"/>
          <w:szCs w:val="28"/>
        </w:rPr>
      </w:pPr>
      <w:r>
        <w:rPr>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E81C58" w:rsidRDefault="00E81C58" w:rsidP="00E81C58">
      <w:pPr>
        <w:ind w:firstLine="540"/>
        <w:jc w:val="both"/>
        <w:rPr>
          <w:sz w:val="28"/>
          <w:szCs w:val="28"/>
        </w:rPr>
      </w:pPr>
      <w:r>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sz w:val="28"/>
          <w:szCs w:val="28"/>
        </w:rPr>
        <w:lastRenderedPageBreak/>
        <w:t>нормативными правовыми актами Воронежской области, муниципальными пр</w:t>
      </w:r>
      <w:r>
        <w:rPr>
          <w:sz w:val="28"/>
          <w:szCs w:val="28"/>
        </w:rPr>
        <w:t>а</w:t>
      </w:r>
      <w:r>
        <w:rPr>
          <w:sz w:val="28"/>
          <w:szCs w:val="28"/>
        </w:rPr>
        <w:t>вовыми актами;</w:t>
      </w:r>
    </w:p>
    <w:p w:rsidR="00E81C58" w:rsidRDefault="00E81C58" w:rsidP="00E81C58">
      <w:pPr>
        <w:ind w:firstLine="540"/>
        <w:jc w:val="both"/>
        <w:rPr>
          <w:sz w:val="28"/>
          <w:szCs w:val="28"/>
        </w:rPr>
      </w:pPr>
      <w:r>
        <w:rPr>
          <w:sz w:val="28"/>
          <w:szCs w:val="28"/>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w:t>
      </w:r>
      <w:r>
        <w:rPr>
          <w:sz w:val="28"/>
          <w:szCs w:val="28"/>
        </w:rPr>
        <w:t>н</w:t>
      </w:r>
      <w:r>
        <w:rPr>
          <w:sz w:val="28"/>
          <w:szCs w:val="28"/>
        </w:rPr>
        <w:t>ного срока таких исправлений.</w:t>
      </w:r>
    </w:p>
    <w:p w:rsidR="00E81C58" w:rsidRDefault="00E81C58" w:rsidP="00E81C58">
      <w:pPr>
        <w:ind w:firstLine="567"/>
        <w:jc w:val="both"/>
        <w:rPr>
          <w:sz w:val="28"/>
          <w:szCs w:val="28"/>
        </w:rPr>
      </w:pPr>
      <w:r>
        <w:rPr>
          <w:sz w:val="28"/>
          <w:szCs w:val="28"/>
        </w:rPr>
        <w:t>5.4. Жалоба подается в письменной форме на бумажном носителе, в эле</w:t>
      </w:r>
      <w:r>
        <w:rPr>
          <w:sz w:val="28"/>
          <w:szCs w:val="28"/>
        </w:rPr>
        <w:t>к</w:t>
      </w:r>
      <w:r>
        <w:rPr>
          <w:sz w:val="28"/>
          <w:szCs w:val="28"/>
        </w:rPr>
        <w:t>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w:t>
      </w:r>
      <w:r>
        <w:rPr>
          <w:sz w:val="28"/>
          <w:szCs w:val="28"/>
        </w:rPr>
        <w:t>в</w:t>
      </w:r>
      <w:r>
        <w:rPr>
          <w:sz w:val="28"/>
          <w:szCs w:val="28"/>
        </w:rPr>
        <w:t>ляющего муниципальную услугу.</w:t>
      </w:r>
    </w:p>
    <w:p w:rsidR="00E81C58" w:rsidRDefault="00E81C58" w:rsidP="00E81C58">
      <w:pPr>
        <w:ind w:firstLine="567"/>
        <w:jc w:val="both"/>
        <w:rPr>
          <w:sz w:val="28"/>
          <w:szCs w:val="28"/>
        </w:rPr>
      </w:pPr>
      <w:r>
        <w:rPr>
          <w:sz w:val="28"/>
          <w:szCs w:val="28"/>
        </w:rPr>
        <w:t>5.5. Жалоба может быть направлена по почте, с использованием информац</w:t>
      </w:r>
      <w:r>
        <w:rPr>
          <w:sz w:val="28"/>
          <w:szCs w:val="28"/>
        </w:rPr>
        <w:t>и</w:t>
      </w:r>
      <w:r>
        <w:rPr>
          <w:sz w:val="28"/>
          <w:szCs w:val="28"/>
        </w:rPr>
        <w:t>онно-телекоммуникационной сети «Интернет», официального сайта администр</w:t>
      </w:r>
      <w:r>
        <w:rPr>
          <w:sz w:val="28"/>
          <w:szCs w:val="28"/>
        </w:rPr>
        <w:t>а</w:t>
      </w:r>
      <w:r>
        <w:rPr>
          <w:sz w:val="28"/>
          <w:szCs w:val="28"/>
        </w:rPr>
        <w:t>ции Богучарского муниципального района, единого портала государственных и муниципальных услуг либо регионального портала государственных и муниц</w:t>
      </w:r>
      <w:r>
        <w:rPr>
          <w:sz w:val="28"/>
          <w:szCs w:val="28"/>
        </w:rPr>
        <w:t>и</w:t>
      </w:r>
      <w:r>
        <w:rPr>
          <w:sz w:val="28"/>
          <w:szCs w:val="28"/>
        </w:rPr>
        <w:t>пальных услуг, а также может быть принята при личном приеме заявителя.</w:t>
      </w:r>
    </w:p>
    <w:p w:rsidR="00E81C58" w:rsidRDefault="00E81C58" w:rsidP="00E81C58">
      <w:pPr>
        <w:widowControl w:val="0"/>
        <w:numPr>
          <w:ilvl w:val="1"/>
          <w:numId w:val="4"/>
        </w:numPr>
        <w:tabs>
          <w:tab w:val="clear" w:pos="720"/>
          <w:tab w:val="num" w:pos="-4962"/>
        </w:tabs>
        <w:suppressAutoHyphens/>
        <w:autoSpaceDE w:val="0"/>
        <w:ind w:left="0" w:firstLine="567"/>
        <w:jc w:val="both"/>
        <w:rPr>
          <w:sz w:val="28"/>
          <w:szCs w:val="28"/>
        </w:rPr>
      </w:pPr>
      <w:r>
        <w:rPr>
          <w:sz w:val="28"/>
          <w:szCs w:val="28"/>
        </w:rPr>
        <w:t xml:space="preserve">Жалоба должна содержать:  </w:t>
      </w:r>
    </w:p>
    <w:p w:rsidR="00E81C58" w:rsidRDefault="00E81C58" w:rsidP="00E81C58">
      <w:pPr>
        <w:adjustRightInd w:val="0"/>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w:t>
      </w:r>
      <w:r>
        <w:rPr>
          <w:sz w:val="28"/>
          <w:szCs w:val="28"/>
        </w:rPr>
        <w:t>и</w:t>
      </w:r>
      <w:r>
        <w:rPr>
          <w:sz w:val="28"/>
          <w:szCs w:val="28"/>
        </w:rPr>
        <w:t>пального служащего, решения и действия (бездействие) которых обжалуются;</w:t>
      </w:r>
    </w:p>
    <w:p w:rsidR="00E81C58" w:rsidRDefault="00E81C58" w:rsidP="00E81C58">
      <w:pPr>
        <w:adjustRightInd w:val="0"/>
        <w:ind w:firstLine="567"/>
        <w:jc w:val="both"/>
        <w:rPr>
          <w:sz w:val="28"/>
          <w:szCs w:val="28"/>
        </w:rPr>
      </w:pPr>
      <w:r>
        <w:rPr>
          <w:sz w:val="28"/>
          <w:szCs w:val="28"/>
        </w:rPr>
        <w:t>2) фамилию, имя, отчество, сведения о месте жительства заявителя - физич</w:t>
      </w:r>
      <w:r>
        <w:rPr>
          <w:sz w:val="28"/>
          <w:szCs w:val="28"/>
        </w:rPr>
        <w:t>е</w:t>
      </w:r>
      <w:r>
        <w:rPr>
          <w:sz w:val="28"/>
          <w:szCs w:val="28"/>
        </w:rPr>
        <w:t>ского лица либо наименование, сведения о месте нахождения заявителя - юрид</w:t>
      </w:r>
      <w:r>
        <w:rPr>
          <w:sz w:val="28"/>
          <w:szCs w:val="28"/>
        </w:rPr>
        <w:t>и</w:t>
      </w:r>
      <w:r>
        <w:rPr>
          <w:sz w:val="28"/>
          <w:szCs w:val="28"/>
        </w:rPr>
        <w:t>ческого лица, а также номер (номера) контактного телефона, адрес (адреса) электронной почты (при наличии) и почтовый адрес, по которым должен быть н</w:t>
      </w:r>
      <w:r>
        <w:rPr>
          <w:sz w:val="28"/>
          <w:szCs w:val="28"/>
        </w:rPr>
        <w:t>а</w:t>
      </w:r>
      <w:r>
        <w:rPr>
          <w:sz w:val="28"/>
          <w:szCs w:val="28"/>
        </w:rPr>
        <w:t>правлен ответ заявителю;</w:t>
      </w:r>
    </w:p>
    <w:p w:rsidR="00E81C58" w:rsidRDefault="00E81C58" w:rsidP="00E81C58">
      <w:pPr>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w:t>
      </w:r>
      <w:r>
        <w:rPr>
          <w:sz w:val="28"/>
          <w:szCs w:val="28"/>
        </w:rPr>
        <w:t>в</w:t>
      </w:r>
      <w:r>
        <w:rPr>
          <w:sz w:val="28"/>
          <w:szCs w:val="28"/>
        </w:rPr>
        <w:t>ляющего муниципальную услугу, либо муниципального служащего;</w:t>
      </w:r>
    </w:p>
    <w:p w:rsidR="00E81C58" w:rsidRDefault="00E81C58" w:rsidP="00E81C58">
      <w:pPr>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w:t>
      </w:r>
      <w:r>
        <w:rPr>
          <w:sz w:val="28"/>
          <w:szCs w:val="28"/>
        </w:rPr>
        <w:t>и</w:t>
      </w:r>
      <w:r>
        <w:rPr>
          <w:sz w:val="28"/>
          <w:szCs w:val="28"/>
        </w:rPr>
        <w:t>пального служащего. Заявителем могут быть представлены документы (при нал</w:t>
      </w:r>
      <w:r>
        <w:rPr>
          <w:sz w:val="28"/>
          <w:szCs w:val="28"/>
        </w:rPr>
        <w:t>и</w:t>
      </w:r>
      <w:r>
        <w:rPr>
          <w:sz w:val="28"/>
          <w:szCs w:val="28"/>
        </w:rPr>
        <w:t>чии), подтверждающие доводы заявителя, либо их копии.</w:t>
      </w:r>
    </w:p>
    <w:p w:rsidR="00E81C58" w:rsidRDefault="00E81C58" w:rsidP="00E81C58">
      <w:pPr>
        <w:widowControl w:val="0"/>
        <w:numPr>
          <w:ilvl w:val="1"/>
          <w:numId w:val="4"/>
        </w:numPr>
        <w:tabs>
          <w:tab w:val="clear" w:pos="720"/>
        </w:tabs>
        <w:suppressAutoHyphens/>
        <w:autoSpaceDE w:val="0"/>
        <w:ind w:left="0" w:firstLine="540"/>
        <w:jc w:val="both"/>
        <w:rPr>
          <w:sz w:val="28"/>
          <w:szCs w:val="28"/>
        </w:rPr>
      </w:pPr>
      <w:r>
        <w:rPr>
          <w:sz w:val="28"/>
          <w:szCs w:val="2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
    <w:p w:rsidR="00E81C58" w:rsidRDefault="00E81C58" w:rsidP="00E81C58">
      <w:pPr>
        <w:widowControl w:val="0"/>
        <w:numPr>
          <w:ilvl w:val="1"/>
          <w:numId w:val="4"/>
        </w:numPr>
        <w:suppressAutoHyphens/>
        <w:autoSpaceDE w:val="0"/>
        <w:ind w:left="0" w:firstLine="540"/>
        <w:jc w:val="both"/>
        <w:rPr>
          <w:sz w:val="28"/>
          <w:szCs w:val="28"/>
        </w:rPr>
      </w:pPr>
      <w:r>
        <w:rPr>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E81C58" w:rsidRDefault="00E81C58" w:rsidP="00E81C58">
      <w:pPr>
        <w:adjustRightInd w:val="0"/>
        <w:ind w:firstLine="540"/>
        <w:jc w:val="both"/>
        <w:rPr>
          <w:sz w:val="28"/>
          <w:szCs w:val="28"/>
        </w:rPr>
      </w:pPr>
      <w:r>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w:t>
      </w:r>
      <w:r>
        <w:rPr>
          <w:sz w:val="28"/>
          <w:szCs w:val="28"/>
        </w:rPr>
        <w:t>с</w:t>
      </w:r>
      <w:r>
        <w:rPr>
          <w:sz w:val="28"/>
          <w:szCs w:val="28"/>
        </w:rPr>
        <w:t>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w:t>
      </w:r>
      <w:r>
        <w:rPr>
          <w:sz w:val="28"/>
          <w:szCs w:val="28"/>
        </w:rPr>
        <w:t>ь</w:t>
      </w:r>
      <w:r>
        <w:rPr>
          <w:sz w:val="28"/>
          <w:szCs w:val="28"/>
        </w:rPr>
        <w:t>ными правовыми актами, а также в иных формах;</w:t>
      </w:r>
    </w:p>
    <w:p w:rsidR="00E81C58" w:rsidRDefault="00E81C58" w:rsidP="00E81C58">
      <w:pPr>
        <w:adjustRightInd w:val="0"/>
        <w:ind w:firstLine="540"/>
        <w:jc w:val="both"/>
        <w:rPr>
          <w:sz w:val="28"/>
          <w:szCs w:val="28"/>
        </w:rPr>
      </w:pPr>
      <w:r>
        <w:rPr>
          <w:sz w:val="28"/>
          <w:szCs w:val="28"/>
        </w:rPr>
        <w:t>2) отказывает в удовлетворении жалобы.</w:t>
      </w:r>
    </w:p>
    <w:p w:rsidR="00E81C58" w:rsidRDefault="00E81C58" w:rsidP="00E81C58">
      <w:pPr>
        <w:widowControl w:val="0"/>
        <w:numPr>
          <w:ilvl w:val="1"/>
          <w:numId w:val="4"/>
        </w:numPr>
        <w:suppressAutoHyphens/>
        <w:autoSpaceDE w:val="0"/>
        <w:ind w:left="0" w:firstLine="540"/>
        <w:jc w:val="both"/>
        <w:rPr>
          <w:sz w:val="28"/>
          <w:szCs w:val="28"/>
        </w:rPr>
      </w:pPr>
      <w:r>
        <w:rPr>
          <w:sz w:val="28"/>
          <w:szCs w:val="28"/>
        </w:rPr>
        <w:t>Не позднее дня, следующего за днем принятия решения, указанного п.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C58" w:rsidRDefault="00E81C58" w:rsidP="00E81C58">
      <w:pPr>
        <w:widowControl w:val="0"/>
        <w:numPr>
          <w:ilvl w:val="1"/>
          <w:numId w:val="4"/>
        </w:numPr>
        <w:suppressAutoHyphens/>
        <w:autoSpaceDE w:val="0"/>
        <w:ind w:left="0"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1C58" w:rsidRDefault="00E81C58" w:rsidP="00E81C58">
      <w:pPr>
        <w:widowControl w:val="0"/>
        <w:ind w:firstLine="540"/>
        <w:jc w:val="both"/>
        <w:rPr>
          <w:sz w:val="28"/>
          <w:szCs w:val="28"/>
        </w:rPr>
      </w:pPr>
    </w:p>
    <w:p w:rsidR="00E81C58" w:rsidRDefault="00291396" w:rsidP="00291396">
      <w:pPr>
        <w:rPr>
          <w:sz w:val="24"/>
          <w:szCs w:val="24"/>
        </w:rPr>
      </w:pPr>
      <w:r>
        <w:rPr>
          <w:sz w:val="24"/>
          <w:szCs w:val="24"/>
        </w:rPr>
        <w:t xml:space="preserve">                                  </w:t>
      </w: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2A63D3" w:rsidRDefault="002A63D3" w:rsidP="00291396">
      <w:pPr>
        <w:rPr>
          <w:sz w:val="24"/>
          <w:szCs w:val="24"/>
        </w:rPr>
      </w:pPr>
    </w:p>
    <w:p w:rsidR="00431D93" w:rsidRDefault="00E81C58" w:rsidP="00431D93">
      <w:pPr>
        <w:jc w:val="right"/>
        <w:rPr>
          <w:sz w:val="28"/>
          <w:szCs w:val="28"/>
        </w:rPr>
      </w:pPr>
      <w:r>
        <w:rPr>
          <w:sz w:val="24"/>
          <w:szCs w:val="24"/>
        </w:rPr>
        <w:lastRenderedPageBreak/>
        <w:t xml:space="preserve">                                                                                           </w:t>
      </w:r>
      <w:r w:rsidR="00291396">
        <w:rPr>
          <w:sz w:val="24"/>
          <w:szCs w:val="24"/>
        </w:rPr>
        <w:t xml:space="preserve">  </w:t>
      </w:r>
      <w:r w:rsidR="00431D93">
        <w:rPr>
          <w:sz w:val="28"/>
          <w:szCs w:val="28"/>
        </w:rPr>
        <w:t>Приложение</w:t>
      </w:r>
      <w:r w:rsidR="00431D93" w:rsidRPr="00EA6AC4">
        <w:rPr>
          <w:sz w:val="28"/>
          <w:szCs w:val="28"/>
        </w:rPr>
        <w:t xml:space="preserve"> 1</w:t>
      </w:r>
    </w:p>
    <w:p w:rsidR="00431D93" w:rsidRDefault="00431D93" w:rsidP="00431D93">
      <w:pPr>
        <w:jc w:val="right"/>
        <w:rPr>
          <w:sz w:val="28"/>
          <w:szCs w:val="28"/>
        </w:rPr>
      </w:pPr>
      <w:r w:rsidRPr="00EA6AC4">
        <w:rPr>
          <w:sz w:val="28"/>
          <w:szCs w:val="28"/>
        </w:rPr>
        <w:t>к административному регламенту</w:t>
      </w:r>
    </w:p>
    <w:p w:rsidR="00431D93" w:rsidRDefault="00431D93" w:rsidP="00431D93">
      <w:pPr>
        <w:jc w:val="right"/>
        <w:rPr>
          <w:sz w:val="28"/>
          <w:szCs w:val="28"/>
        </w:rPr>
      </w:pPr>
    </w:p>
    <w:p w:rsidR="00431D93" w:rsidRDefault="00AE12F4" w:rsidP="00AE12F4">
      <w:pPr>
        <w:jc w:val="center"/>
        <w:rPr>
          <w:sz w:val="28"/>
          <w:szCs w:val="28"/>
        </w:rPr>
      </w:pPr>
      <w:r>
        <w:rPr>
          <w:sz w:val="28"/>
          <w:szCs w:val="28"/>
        </w:rPr>
        <w:t xml:space="preserve">                                                          Главе администрации Богучарского</w:t>
      </w:r>
    </w:p>
    <w:p w:rsidR="002A63D3" w:rsidRDefault="00AE12F4" w:rsidP="00AE12F4">
      <w:pPr>
        <w:jc w:val="center"/>
        <w:rPr>
          <w:sz w:val="28"/>
          <w:szCs w:val="28"/>
        </w:rPr>
      </w:pPr>
      <w:r>
        <w:rPr>
          <w:sz w:val="28"/>
          <w:szCs w:val="28"/>
        </w:rPr>
        <w:t xml:space="preserve">                                      муниципального района</w:t>
      </w:r>
    </w:p>
    <w:p w:rsidR="00431D93" w:rsidRDefault="002A63D3" w:rsidP="00AE12F4">
      <w:pPr>
        <w:jc w:val="center"/>
        <w:rPr>
          <w:sz w:val="28"/>
          <w:szCs w:val="28"/>
        </w:rPr>
      </w:pPr>
      <w:r>
        <w:rPr>
          <w:sz w:val="28"/>
          <w:szCs w:val="28"/>
        </w:rPr>
        <w:t xml:space="preserve">                                    Воронежской области</w:t>
      </w:r>
    </w:p>
    <w:p w:rsidR="002A63D3" w:rsidRDefault="002A63D3" w:rsidP="002A63D3">
      <w:pPr>
        <w:jc w:val="right"/>
        <w:rPr>
          <w:sz w:val="28"/>
          <w:szCs w:val="28"/>
        </w:rPr>
      </w:pPr>
      <w:r>
        <w:rPr>
          <w:sz w:val="28"/>
          <w:szCs w:val="28"/>
        </w:rPr>
        <w:t>___________________________________</w:t>
      </w:r>
    </w:p>
    <w:p w:rsidR="00431D93" w:rsidRPr="002A63D3" w:rsidRDefault="002A63D3" w:rsidP="002A63D3">
      <w:pPr>
        <w:jc w:val="center"/>
        <w:rPr>
          <w:sz w:val="16"/>
          <w:szCs w:val="16"/>
        </w:rPr>
      </w:pPr>
      <w:r>
        <w:rPr>
          <w:sz w:val="16"/>
          <w:szCs w:val="16"/>
        </w:rPr>
        <w:t xml:space="preserve">                                                                                                                          </w:t>
      </w:r>
      <w:r w:rsidRPr="002A63D3">
        <w:rPr>
          <w:sz w:val="16"/>
          <w:szCs w:val="16"/>
        </w:rPr>
        <w:t>(</w:t>
      </w:r>
      <w:r w:rsidR="00431D93" w:rsidRPr="002A63D3">
        <w:rPr>
          <w:sz w:val="16"/>
          <w:szCs w:val="16"/>
        </w:rPr>
        <w:t>Ф.И.О.</w:t>
      </w:r>
      <w:r w:rsidRPr="002A63D3">
        <w:rPr>
          <w:sz w:val="16"/>
          <w:szCs w:val="16"/>
        </w:rPr>
        <w:t>)</w:t>
      </w:r>
    </w:p>
    <w:p w:rsidR="00431D93" w:rsidRDefault="00431D93" w:rsidP="00431D93">
      <w:pPr>
        <w:jc w:val="right"/>
        <w:rPr>
          <w:sz w:val="28"/>
          <w:szCs w:val="28"/>
        </w:rPr>
      </w:pPr>
    </w:p>
    <w:p w:rsidR="00431D93" w:rsidRDefault="00431D93" w:rsidP="00431D93">
      <w:pPr>
        <w:jc w:val="right"/>
        <w:rPr>
          <w:sz w:val="28"/>
          <w:szCs w:val="28"/>
        </w:rPr>
      </w:pPr>
      <w:r>
        <w:rPr>
          <w:sz w:val="28"/>
          <w:szCs w:val="28"/>
        </w:rPr>
        <w:t>о</w:t>
      </w:r>
      <w:r w:rsidRPr="00EA6AC4">
        <w:rPr>
          <w:sz w:val="28"/>
          <w:szCs w:val="28"/>
        </w:rPr>
        <w:t>т</w:t>
      </w:r>
      <w:r>
        <w:rPr>
          <w:sz w:val="28"/>
          <w:szCs w:val="28"/>
        </w:rPr>
        <w:t xml:space="preserve"> ________________________________________</w:t>
      </w:r>
    </w:p>
    <w:p w:rsidR="00431D93" w:rsidRDefault="00431D93" w:rsidP="00431D93">
      <w:pPr>
        <w:jc w:val="right"/>
        <w:rPr>
          <w:sz w:val="28"/>
          <w:szCs w:val="28"/>
        </w:rPr>
      </w:pPr>
    </w:p>
    <w:p w:rsidR="00431D93" w:rsidRDefault="00431D93" w:rsidP="00431D93">
      <w:pPr>
        <w:jc w:val="right"/>
        <w:rPr>
          <w:sz w:val="28"/>
          <w:szCs w:val="28"/>
        </w:rPr>
      </w:pPr>
      <w:r w:rsidRPr="00EA6AC4">
        <w:rPr>
          <w:sz w:val="28"/>
          <w:szCs w:val="28"/>
        </w:rPr>
        <w:t>зарегистрированного (проживающего)</w:t>
      </w:r>
      <w:r>
        <w:rPr>
          <w:sz w:val="28"/>
          <w:szCs w:val="28"/>
        </w:rPr>
        <w:t xml:space="preserve"> п</w:t>
      </w:r>
      <w:r w:rsidRPr="00EA6AC4">
        <w:rPr>
          <w:sz w:val="28"/>
          <w:szCs w:val="28"/>
        </w:rPr>
        <w:t>о адресу</w:t>
      </w:r>
      <w:r>
        <w:rPr>
          <w:sz w:val="28"/>
          <w:szCs w:val="28"/>
        </w:rPr>
        <w:t>:</w:t>
      </w:r>
    </w:p>
    <w:p w:rsidR="00431D93" w:rsidRDefault="00431D93" w:rsidP="00431D93">
      <w:pPr>
        <w:jc w:val="right"/>
        <w:rPr>
          <w:sz w:val="28"/>
          <w:szCs w:val="28"/>
        </w:rPr>
      </w:pPr>
      <w:r>
        <w:rPr>
          <w:sz w:val="28"/>
          <w:szCs w:val="28"/>
        </w:rPr>
        <w:t>__________________________________________</w:t>
      </w:r>
    </w:p>
    <w:p w:rsidR="00431D93" w:rsidRDefault="00431D93" w:rsidP="00431D93">
      <w:pPr>
        <w:jc w:val="right"/>
        <w:rPr>
          <w:sz w:val="28"/>
          <w:szCs w:val="28"/>
        </w:rPr>
      </w:pPr>
      <w:r>
        <w:rPr>
          <w:sz w:val="28"/>
          <w:szCs w:val="28"/>
        </w:rPr>
        <w:t>__________________________________________</w:t>
      </w:r>
    </w:p>
    <w:p w:rsidR="00431D93" w:rsidRDefault="00431D93" w:rsidP="00431D93">
      <w:pPr>
        <w:jc w:val="right"/>
        <w:rPr>
          <w:sz w:val="28"/>
          <w:szCs w:val="28"/>
        </w:rPr>
      </w:pPr>
      <w:r w:rsidRPr="00EA6AC4">
        <w:rPr>
          <w:sz w:val="28"/>
          <w:szCs w:val="28"/>
        </w:rPr>
        <w:t>тел.</w:t>
      </w:r>
      <w:r>
        <w:rPr>
          <w:sz w:val="28"/>
          <w:szCs w:val="28"/>
        </w:rPr>
        <w:t>_______________________________________</w:t>
      </w:r>
    </w:p>
    <w:p w:rsidR="00431D93" w:rsidRDefault="00431D93" w:rsidP="00431D93">
      <w:pPr>
        <w:spacing w:before="75" w:after="240"/>
        <w:ind w:left="150" w:right="150"/>
        <w:rPr>
          <w:sz w:val="28"/>
          <w:szCs w:val="28"/>
        </w:rPr>
      </w:pPr>
    </w:p>
    <w:p w:rsidR="00431D93" w:rsidRPr="004524E7" w:rsidRDefault="00431D93" w:rsidP="00431D93">
      <w:pPr>
        <w:spacing w:before="75" w:after="75"/>
        <w:ind w:left="150" w:right="150"/>
        <w:jc w:val="center"/>
        <w:rPr>
          <w:sz w:val="32"/>
          <w:szCs w:val="32"/>
        </w:rPr>
      </w:pPr>
      <w:r w:rsidRPr="004524E7">
        <w:rPr>
          <w:sz w:val="32"/>
          <w:szCs w:val="32"/>
        </w:rPr>
        <w:t>Заявление</w:t>
      </w:r>
    </w:p>
    <w:p w:rsidR="00431D93" w:rsidRDefault="00431D93" w:rsidP="00431D93">
      <w:pPr>
        <w:rPr>
          <w:sz w:val="28"/>
          <w:szCs w:val="28"/>
        </w:rPr>
      </w:pPr>
      <w:r w:rsidRPr="004524E7">
        <w:rPr>
          <w:sz w:val="28"/>
          <w:szCs w:val="28"/>
        </w:rPr>
        <w:t>Прошу</w:t>
      </w:r>
      <w:r>
        <w:rPr>
          <w:sz w:val="28"/>
          <w:szCs w:val="28"/>
        </w:rPr>
        <w:t xml:space="preserve"> выдать разрешение на</w:t>
      </w:r>
      <w:r w:rsidRPr="00AF6524">
        <w:rPr>
          <w:sz w:val="28"/>
          <w:szCs w:val="28"/>
        </w:rPr>
        <w:t xml:space="preserve"> </w:t>
      </w:r>
      <w:r w:rsidRPr="00EA6AC4">
        <w:rPr>
          <w:sz w:val="28"/>
          <w:szCs w:val="28"/>
        </w:rPr>
        <w:t>рубку деревьев (</w:t>
      </w:r>
      <w:r w:rsidRPr="00AF6524">
        <w:rPr>
          <w:sz w:val="24"/>
          <w:szCs w:val="24"/>
        </w:rPr>
        <w:t>указать породу и количество шт.)</w:t>
      </w:r>
      <w:r w:rsidRPr="00EA6AC4">
        <w:rPr>
          <w:sz w:val="28"/>
          <w:szCs w:val="28"/>
        </w:rPr>
        <w:t xml:space="preserve">: </w:t>
      </w:r>
    </w:p>
    <w:p w:rsidR="00431D93" w:rsidRDefault="00660F3F" w:rsidP="00431D93">
      <w:pPr>
        <w:rPr>
          <w:sz w:val="28"/>
          <w:szCs w:val="28"/>
        </w:rPr>
      </w:pPr>
      <w:r>
        <w:rPr>
          <w:sz w:val="28"/>
          <w:szCs w:val="28"/>
        </w:rPr>
        <w:t>н</w:t>
      </w:r>
      <w:r w:rsidR="00431D93" w:rsidRPr="00EA6AC4">
        <w:rPr>
          <w:sz w:val="28"/>
          <w:szCs w:val="28"/>
        </w:rPr>
        <w:t>а</w:t>
      </w:r>
      <w:r w:rsidR="00431D93">
        <w:rPr>
          <w:sz w:val="28"/>
          <w:szCs w:val="28"/>
        </w:rPr>
        <w:t xml:space="preserve"> о</w:t>
      </w:r>
      <w:r w:rsidR="00431D93" w:rsidRPr="00EA6AC4">
        <w:rPr>
          <w:sz w:val="28"/>
          <w:szCs w:val="28"/>
        </w:rPr>
        <w:t>бъекте</w:t>
      </w:r>
      <w:r w:rsidR="00431D93">
        <w:rPr>
          <w:sz w:val="28"/>
          <w:szCs w:val="28"/>
        </w:rPr>
        <w:t xml:space="preserve"> 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p>
    <w:p w:rsidR="00431D93" w:rsidRDefault="00431D93" w:rsidP="00431D93">
      <w:pPr>
        <w:rPr>
          <w:sz w:val="28"/>
          <w:szCs w:val="28"/>
        </w:rPr>
      </w:pPr>
      <w:r w:rsidRPr="00EA6AC4">
        <w:rPr>
          <w:sz w:val="28"/>
          <w:szCs w:val="28"/>
        </w:rPr>
        <w:t>расположенном по</w:t>
      </w:r>
      <w:r>
        <w:rPr>
          <w:sz w:val="28"/>
          <w:szCs w:val="28"/>
        </w:rPr>
        <w:t xml:space="preserve"> </w:t>
      </w:r>
      <w:r w:rsidRPr="00EA6AC4">
        <w:rPr>
          <w:sz w:val="28"/>
          <w:szCs w:val="28"/>
        </w:rPr>
        <w:t>адресу</w:t>
      </w:r>
      <w:r>
        <w:rPr>
          <w:sz w:val="28"/>
          <w:szCs w:val="28"/>
        </w:rPr>
        <w:t>: 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p>
    <w:p w:rsidR="00431D93" w:rsidRDefault="00431D93" w:rsidP="00431D93">
      <w:pPr>
        <w:rPr>
          <w:sz w:val="28"/>
          <w:szCs w:val="28"/>
        </w:rPr>
      </w:pPr>
      <w:r>
        <w:rPr>
          <w:sz w:val="28"/>
          <w:szCs w:val="28"/>
        </w:rPr>
        <w:t xml:space="preserve">Обоснование </w:t>
      </w:r>
      <w:r w:rsidRPr="00EA6AC4">
        <w:rPr>
          <w:sz w:val="28"/>
          <w:szCs w:val="28"/>
        </w:rPr>
        <w:t>рубки</w:t>
      </w:r>
      <w:r>
        <w:rPr>
          <w:sz w:val="28"/>
          <w:szCs w:val="28"/>
        </w:rPr>
        <w:t xml:space="preserve"> </w:t>
      </w:r>
      <w:r w:rsidRPr="00EA6AC4">
        <w:rPr>
          <w:sz w:val="28"/>
          <w:szCs w:val="28"/>
        </w:rPr>
        <w:t>(причина)</w:t>
      </w:r>
      <w:r>
        <w:rPr>
          <w:sz w:val="28"/>
          <w:szCs w:val="28"/>
        </w:rPr>
        <w:t>: 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sidRPr="00EA6AC4">
        <w:rPr>
          <w:sz w:val="28"/>
          <w:szCs w:val="28"/>
        </w:rPr>
        <w:t>Ответ прошу вручить лично, направить по почте по</w:t>
      </w:r>
      <w:r>
        <w:rPr>
          <w:sz w:val="28"/>
          <w:szCs w:val="28"/>
        </w:rPr>
        <w:t xml:space="preserve"> </w:t>
      </w:r>
      <w:r w:rsidRPr="00EA6AC4">
        <w:rPr>
          <w:sz w:val="28"/>
          <w:szCs w:val="28"/>
        </w:rPr>
        <w:t>адресу</w:t>
      </w:r>
      <w:r>
        <w:rPr>
          <w:sz w:val="28"/>
          <w:szCs w:val="28"/>
        </w:rPr>
        <w:t>:</w:t>
      </w:r>
    </w:p>
    <w:p w:rsidR="00431D93" w:rsidRPr="00D704C5" w:rsidRDefault="00431D93" w:rsidP="00431D93">
      <w:pPr>
        <w:ind w:left="2520"/>
        <w:rPr>
          <w:sz w:val="24"/>
          <w:szCs w:val="24"/>
        </w:rPr>
      </w:pPr>
      <w:r w:rsidRPr="00D704C5">
        <w:rPr>
          <w:sz w:val="24"/>
          <w:szCs w:val="24"/>
        </w:rPr>
        <w:t>(нужное подчеркнуть)</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w:t>
      </w:r>
    </w:p>
    <w:p w:rsidR="00431D93" w:rsidRDefault="00431D93" w:rsidP="00431D93">
      <w:pPr>
        <w:jc w:val="right"/>
        <w:rPr>
          <w:sz w:val="28"/>
          <w:szCs w:val="28"/>
        </w:rPr>
      </w:pPr>
      <w:r>
        <w:rPr>
          <w:sz w:val="28"/>
          <w:szCs w:val="28"/>
        </w:rPr>
        <w:t>_______________________</w:t>
      </w:r>
    </w:p>
    <w:p w:rsidR="00431D93" w:rsidRPr="00794F50" w:rsidRDefault="00431D93" w:rsidP="00431D93">
      <w:pPr>
        <w:ind w:right="1925"/>
        <w:jc w:val="right"/>
        <w:rPr>
          <w:sz w:val="24"/>
          <w:szCs w:val="24"/>
        </w:rPr>
      </w:pPr>
      <w:r w:rsidRPr="00794F50">
        <w:rPr>
          <w:sz w:val="24"/>
          <w:szCs w:val="24"/>
        </w:rPr>
        <w:t>(</w:t>
      </w:r>
      <w:r w:rsidRPr="00D704C5">
        <w:rPr>
          <w:sz w:val="24"/>
          <w:szCs w:val="24"/>
        </w:rPr>
        <w:t>дата</w:t>
      </w:r>
      <w:r w:rsidRPr="00794F50">
        <w:rPr>
          <w:sz w:val="24"/>
          <w:szCs w:val="24"/>
        </w:rPr>
        <w:t>)</w:t>
      </w:r>
    </w:p>
    <w:p w:rsidR="00431D93" w:rsidRDefault="00431D93" w:rsidP="00431D93">
      <w:pPr>
        <w:rPr>
          <w:sz w:val="28"/>
          <w:szCs w:val="28"/>
        </w:rPr>
      </w:pPr>
    </w:p>
    <w:p w:rsidR="00431D93" w:rsidRDefault="00431D93" w:rsidP="00431D93">
      <w:pPr>
        <w:rPr>
          <w:sz w:val="28"/>
          <w:szCs w:val="28"/>
        </w:rPr>
      </w:pPr>
      <w:r>
        <w:rPr>
          <w:sz w:val="28"/>
          <w:szCs w:val="28"/>
        </w:rPr>
        <w:t>Ф</w:t>
      </w:r>
      <w:r w:rsidRPr="00EA6AC4">
        <w:rPr>
          <w:sz w:val="28"/>
          <w:szCs w:val="28"/>
        </w:rPr>
        <w:t>.И.О</w:t>
      </w:r>
      <w:r>
        <w:rPr>
          <w:sz w:val="28"/>
          <w:szCs w:val="28"/>
        </w:rPr>
        <w:t>,</w:t>
      </w:r>
      <w:r w:rsidRPr="00E55CCC">
        <w:rPr>
          <w:sz w:val="28"/>
          <w:szCs w:val="28"/>
        </w:rPr>
        <w:t xml:space="preserve"> </w:t>
      </w:r>
      <w:r w:rsidRPr="00EA6AC4">
        <w:rPr>
          <w:sz w:val="28"/>
          <w:szCs w:val="28"/>
        </w:rPr>
        <w:t>подпись</w:t>
      </w:r>
      <w:r>
        <w:rPr>
          <w:sz w:val="28"/>
          <w:szCs w:val="28"/>
        </w:rPr>
        <w:t xml:space="preserve"> _________________________________________________________»</w:t>
      </w:r>
    </w:p>
    <w:p w:rsidR="00431D93" w:rsidRDefault="00431D93" w:rsidP="00431D93">
      <w:pPr>
        <w:rPr>
          <w:sz w:val="28"/>
          <w:szCs w:val="28"/>
        </w:rPr>
      </w:pPr>
    </w:p>
    <w:p w:rsidR="00431D93" w:rsidRDefault="00431D93" w:rsidP="00431D93">
      <w:pPr>
        <w:ind w:left="5760"/>
        <w:jc w:val="right"/>
        <w:rPr>
          <w:sz w:val="28"/>
          <w:szCs w:val="28"/>
        </w:rPr>
      </w:pPr>
      <w:r w:rsidRPr="0028032E">
        <w:rPr>
          <w:sz w:val="28"/>
          <w:szCs w:val="28"/>
        </w:rPr>
        <w:lastRenderedPageBreak/>
        <w:t>Приложение</w:t>
      </w:r>
      <w:r>
        <w:rPr>
          <w:sz w:val="28"/>
          <w:szCs w:val="28"/>
        </w:rPr>
        <w:t xml:space="preserve"> 2</w:t>
      </w:r>
    </w:p>
    <w:p w:rsidR="00431D93" w:rsidRPr="004E5DB1" w:rsidRDefault="00431D93" w:rsidP="00431D93">
      <w:pPr>
        <w:ind w:left="5760"/>
        <w:jc w:val="right"/>
        <w:rPr>
          <w:sz w:val="28"/>
          <w:szCs w:val="28"/>
        </w:rPr>
      </w:pPr>
      <w:r w:rsidRPr="0028032E">
        <w:rPr>
          <w:sz w:val="28"/>
          <w:szCs w:val="28"/>
        </w:rPr>
        <w:t xml:space="preserve"> </w:t>
      </w:r>
      <w:r>
        <w:rPr>
          <w:sz w:val="28"/>
          <w:szCs w:val="28"/>
        </w:rPr>
        <w:t>к Административному регламенту</w:t>
      </w:r>
    </w:p>
    <w:p w:rsidR="00431D93" w:rsidRPr="0028032E" w:rsidRDefault="00431D93" w:rsidP="00431D93">
      <w:pPr>
        <w:jc w:val="right"/>
        <w:rPr>
          <w:sz w:val="26"/>
        </w:rPr>
      </w:pPr>
    </w:p>
    <w:p w:rsidR="00431D93" w:rsidRDefault="00431D93" w:rsidP="00431D93">
      <w:pPr>
        <w:jc w:val="center"/>
        <w:rPr>
          <w:b/>
          <w:sz w:val="26"/>
        </w:rPr>
      </w:pPr>
    </w:p>
    <w:p w:rsidR="00431D93" w:rsidRDefault="00431D93" w:rsidP="00431D93">
      <w:pPr>
        <w:jc w:val="center"/>
        <w:rPr>
          <w:b/>
          <w:sz w:val="26"/>
        </w:rPr>
      </w:pPr>
    </w:p>
    <w:p w:rsidR="00431D93" w:rsidRDefault="00431D93" w:rsidP="00431D93">
      <w:pPr>
        <w:jc w:val="center"/>
        <w:rPr>
          <w:sz w:val="28"/>
          <w:szCs w:val="28"/>
        </w:rPr>
      </w:pPr>
      <w:r w:rsidRPr="001F54D1">
        <w:rPr>
          <w:sz w:val="28"/>
          <w:szCs w:val="28"/>
        </w:rPr>
        <w:t xml:space="preserve">БЛОК-СХЕМА </w:t>
      </w:r>
    </w:p>
    <w:p w:rsidR="00431D93" w:rsidRPr="001F54D1" w:rsidRDefault="00AE12F4" w:rsidP="00431D93">
      <w:pPr>
        <w:jc w:val="center"/>
        <w:rPr>
          <w:sz w:val="28"/>
          <w:szCs w:val="28"/>
        </w:rPr>
      </w:pPr>
      <w:r>
        <w:rPr>
          <w:sz w:val="28"/>
          <w:szCs w:val="28"/>
        </w:rPr>
        <w:t>предоставления</w:t>
      </w:r>
      <w:r w:rsidRPr="00AE12F4">
        <w:rPr>
          <w:sz w:val="28"/>
          <w:szCs w:val="28"/>
        </w:rPr>
        <w:t xml:space="preserve"> </w:t>
      </w:r>
      <w:r>
        <w:rPr>
          <w:sz w:val="28"/>
          <w:szCs w:val="28"/>
        </w:rPr>
        <w:t>муниципальной</w:t>
      </w:r>
      <w:r w:rsidR="00431D93" w:rsidRPr="001F54D1">
        <w:rPr>
          <w:sz w:val="28"/>
          <w:szCs w:val="28"/>
        </w:rPr>
        <w:t xml:space="preserve"> услуги</w:t>
      </w:r>
    </w:p>
    <w:p w:rsidR="00431D93" w:rsidRPr="00511B12" w:rsidRDefault="00431D93" w:rsidP="00431D93">
      <w:pPr>
        <w:jc w:val="center"/>
        <w:rPr>
          <w:b/>
          <w:sz w:val="28"/>
          <w:szCs w:val="28"/>
        </w:rPr>
      </w:pPr>
      <w:r w:rsidRPr="00511B12">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2.9pt;margin-top:30.35pt;width:452.4pt;height:53pt;z-index:251653632">
            <v:textbox style="mso-next-textbox:#_x0000_s1026">
              <w:txbxContent>
                <w:p w:rsidR="008866C8" w:rsidRDefault="008866C8" w:rsidP="00431D93">
                  <w:pPr>
                    <w:jc w:val="center"/>
                    <w:rPr>
                      <w:sz w:val="28"/>
                      <w:szCs w:val="28"/>
                    </w:rPr>
                  </w:pPr>
                </w:p>
                <w:p w:rsidR="008866C8" w:rsidRPr="0026632D" w:rsidRDefault="008866C8" w:rsidP="00431D93">
                  <w:pPr>
                    <w:jc w:val="center"/>
                    <w:rPr>
                      <w:sz w:val="28"/>
                      <w:szCs w:val="28"/>
                    </w:rPr>
                  </w:pPr>
                  <w:r>
                    <w:rPr>
                      <w:sz w:val="28"/>
                      <w:szCs w:val="28"/>
                    </w:rPr>
                    <w:t>Приё</w:t>
                  </w:r>
                  <w:r w:rsidRPr="0026632D">
                    <w:rPr>
                      <w:sz w:val="28"/>
                      <w:szCs w:val="28"/>
                    </w:rPr>
                    <w:t>м и регистрация пакета документов</w:t>
                  </w:r>
                </w:p>
              </w:txbxContent>
            </v:textbox>
          </v:shape>
        </w:pict>
      </w:r>
    </w:p>
    <w:p w:rsidR="00431D93" w:rsidRDefault="00431D93" w:rsidP="00431D93">
      <w:pPr>
        <w:autoSpaceDE w:val="0"/>
        <w:autoSpaceDN w:val="0"/>
        <w:adjustRightInd w:val="0"/>
        <w:ind w:firstLine="720"/>
        <w:jc w:val="both"/>
        <w:rPr>
          <w:sz w:val="28"/>
          <w:szCs w:val="28"/>
        </w:rPr>
      </w:pPr>
    </w:p>
    <w:p w:rsidR="00431D93" w:rsidRDefault="00431D93" w:rsidP="00431D93">
      <w:pPr>
        <w:autoSpaceDE w:val="0"/>
        <w:autoSpaceDN w:val="0"/>
        <w:adjustRightInd w:val="0"/>
        <w:ind w:firstLine="720"/>
        <w:jc w:val="both"/>
        <w:rPr>
          <w:sz w:val="28"/>
          <w:szCs w:val="28"/>
        </w:rPr>
      </w:pPr>
    </w:p>
    <w:p w:rsidR="00431D93" w:rsidRDefault="00431D93" w:rsidP="00431D93">
      <w:pPr>
        <w:autoSpaceDE w:val="0"/>
        <w:autoSpaceDN w:val="0"/>
        <w:adjustRightInd w:val="0"/>
        <w:ind w:firstLine="720"/>
        <w:jc w:val="both"/>
        <w:rPr>
          <w:sz w:val="28"/>
          <w:szCs w:val="28"/>
        </w:rPr>
      </w:pPr>
    </w:p>
    <w:p w:rsidR="00431D93" w:rsidRDefault="00431D93" w:rsidP="00431D93">
      <w:pPr>
        <w:autoSpaceDE w:val="0"/>
        <w:autoSpaceDN w:val="0"/>
        <w:adjustRightInd w:val="0"/>
        <w:ind w:firstLine="720"/>
        <w:jc w:val="both"/>
        <w:rPr>
          <w:sz w:val="28"/>
          <w:szCs w:val="28"/>
        </w:rPr>
      </w:pPr>
    </w:p>
    <w:p w:rsidR="00431D93" w:rsidRDefault="00431D93" w:rsidP="00431D93">
      <w:pPr>
        <w:autoSpaceDE w:val="0"/>
        <w:autoSpaceDN w:val="0"/>
        <w:adjustRightInd w:val="0"/>
        <w:ind w:firstLine="720"/>
        <w:jc w:val="both"/>
        <w:rPr>
          <w:sz w:val="28"/>
          <w:szCs w:val="28"/>
        </w:rPr>
      </w:pPr>
      <w:r>
        <w:rPr>
          <w:b/>
          <w:noProof/>
          <w:sz w:val="26"/>
        </w:rPr>
        <w:pict>
          <v:line id="_x0000_s1030" style="position:absolute;left:0;text-align:left;z-index:251657728" from="270pt,6.35pt" to="270pt,54.05pt" strokeweight=".5pt">
            <v:stroke endarrow="block" endarrowwidth="wide" endarrowlength="long"/>
          </v:line>
        </w:pict>
      </w:r>
    </w:p>
    <w:p w:rsidR="00431D93" w:rsidRDefault="00431D93" w:rsidP="00431D93">
      <w:pPr>
        <w:autoSpaceDE w:val="0"/>
        <w:autoSpaceDN w:val="0"/>
        <w:adjustRightInd w:val="0"/>
        <w:ind w:firstLine="720"/>
        <w:jc w:val="both"/>
        <w:rPr>
          <w:sz w:val="28"/>
          <w:szCs w:val="28"/>
        </w:rPr>
      </w:pPr>
    </w:p>
    <w:p w:rsidR="00431D93" w:rsidRDefault="00431D93" w:rsidP="00431D93">
      <w:pPr>
        <w:autoSpaceDE w:val="0"/>
        <w:autoSpaceDN w:val="0"/>
        <w:adjustRightInd w:val="0"/>
        <w:ind w:firstLine="720"/>
        <w:jc w:val="both"/>
        <w:rPr>
          <w:sz w:val="28"/>
          <w:szCs w:val="28"/>
        </w:rPr>
      </w:pPr>
    </w:p>
    <w:p w:rsidR="00431D93" w:rsidRDefault="00431D93" w:rsidP="00431D93">
      <w:pPr>
        <w:autoSpaceDE w:val="0"/>
        <w:autoSpaceDN w:val="0"/>
        <w:adjustRightInd w:val="0"/>
        <w:ind w:firstLine="720"/>
        <w:jc w:val="both"/>
        <w:rPr>
          <w:sz w:val="28"/>
          <w:szCs w:val="28"/>
        </w:rPr>
      </w:pPr>
      <w:r>
        <w:rPr>
          <w:b/>
          <w:noProof/>
          <w:sz w:val="26"/>
        </w:rPr>
        <w:pict>
          <v:shape id="_x0000_s1027" type="#_x0000_t202" style="position:absolute;left:0;text-align:left;margin-left:45pt;margin-top:7.25pt;width:452.4pt;height:54pt;z-index:251654656">
            <v:textbox style="mso-next-textbox:#_x0000_s1027">
              <w:txbxContent>
                <w:p w:rsidR="008866C8" w:rsidRPr="0026632D" w:rsidRDefault="008866C8" w:rsidP="00431D93">
                  <w:pPr>
                    <w:jc w:val="center"/>
                    <w:rPr>
                      <w:sz w:val="28"/>
                      <w:szCs w:val="28"/>
                    </w:rPr>
                  </w:pPr>
                  <w:r>
                    <w:rPr>
                      <w:sz w:val="28"/>
                      <w:szCs w:val="28"/>
                    </w:rPr>
                    <w:t>Рассмотрение пакета документов</w:t>
                  </w:r>
                  <w:r w:rsidRPr="0026632D">
                    <w:rPr>
                      <w:sz w:val="28"/>
                      <w:szCs w:val="28"/>
                    </w:rPr>
                    <w:t xml:space="preserve"> руководителем </w:t>
                  </w:r>
                  <w:r>
                    <w:rPr>
                      <w:sz w:val="28"/>
                      <w:szCs w:val="28"/>
                    </w:rPr>
                    <w:t xml:space="preserve">администрации </w:t>
                  </w:r>
                  <w:r w:rsidRPr="0026632D">
                    <w:rPr>
                      <w:sz w:val="28"/>
                      <w:szCs w:val="28"/>
                    </w:rPr>
                    <w:t xml:space="preserve">и передача его </w:t>
                  </w:r>
                  <w:r w:rsidR="00660F3F">
                    <w:rPr>
                      <w:sz w:val="28"/>
                      <w:szCs w:val="28"/>
                    </w:rPr>
                    <w:t xml:space="preserve"> главному специалисту по охране</w:t>
                  </w:r>
                  <w:r>
                    <w:rPr>
                      <w:sz w:val="28"/>
                      <w:szCs w:val="28"/>
                    </w:rPr>
                    <w:t xml:space="preserve"> окружающей среды администрации</w:t>
                  </w:r>
                </w:p>
              </w:txbxContent>
            </v:textbox>
          </v:shape>
        </w:pict>
      </w:r>
    </w:p>
    <w:p w:rsidR="00431D93" w:rsidRDefault="00431D93" w:rsidP="00431D93">
      <w:pPr>
        <w:autoSpaceDE w:val="0"/>
        <w:autoSpaceDN w:val="0"/>
        <w:adjustRightInd w:val="0"/>
        <w:ind w:firstLine="720"/>
        <w:jc w:val="both"/>
        <w:rPr>
          <w:sz w:val="28"/>
          <w:szCs w:val="28"/>
        </w:rPr>
      </w:pPr>
    </w:p>
    <w:p w:rsidR="00431D93" w:rsidRDefault="00431D93" w:rsidP="00431D93">
      <w:pPr>
        <w:autoSpaceDE w:val="0"/>
        <w:autoSpaceDN w:val="0"/>
        <w:adjustRightInd w:val="0"/>
        <w:ind w:firstLine="720"/>
        <w:jc w:val="both"/>
        <w:rPr>
          <w:sz w:val="28"/>
          <w:szCs w:val="28"/>
        </w:rPr>
      </w:pPr>
    </w:p>
    <w:p w:rsidR="00431D93" w:rsidRDefault="00431D93" w:rsidP="00431D93">
      <w:pPr>
        <w:autoSpaceDE w:val="0"/>
        <w:autoSpaceDN w:val="0"/>
        <w:adjustRightInd w:val="0"/>
        <w:ind w:firstLine="720"/>
        <w:jc w:val="both"/>
        <w:rPr>
          <w:sz w:val="28"/>
          <w:szCs w:val="28"/>
        </w:rPr>
      </w:pPr>
      <w:r>
        <w:rPr>
          <w:b/>
          <w:noProof/>
          <w:sz w:val="26"/>
        </w:rPr>
        <w:pict>
          <v:line id="_x0000_s1031" style="position:absolute;left:0;text-align:left;z-index:251658752" from="270pt,12.95pt" to="270pt,60.65pt" strokeweight=".5pt">
            <v:stroke endarrow="block" endarrowwidth="wide" endarrowlength="long"/>
          </v:line>
        </w:pict>
      </w:r>
    </w:p>
    <w:p w:rsidR="00431D93" w:rsidRDefault="00431D93" w:rsidP="00431D93">
      <w:pPr>
        <w:autoSpaceDE w:val="0"/>
        <w:autoSpaceDN w:val="0"/>
        <w:adjustRightInd w:val="0"/>
        <w:ind w:firstLine="720"/>
        <w:jc w:val="both"/>
      </w:pPr>
    </w:p>
    <w:p w:rsidR="00431D93" w:rsidRPr="004E5DB1" w:rsidRDefault="00431D93" w:rsidP="00431D93"/>
    <w:p w:rsidR="00431D93" w:rsidRPr="004E5DB1" w:rsidRDefault="00431D93" w:rsidP="00431D93"/>
    <w:p w:rsidR="00431D93" w:rsidRPr="004E5DB1" w:rsidRDefault="00431D93" w:rsidP="00431D93">
      <w:r>
        <w:rPr>
          <w:b/>
          <w:noProof/>
          <w:sz w:val="26"/>
        </w:rPr>
        <w:pict>
          <v:shape id="_x0000_s1028" type="#_x0000_t202" style="position:absolute;margin-left:45pt;margin-top:5.3pt;width:452.4pt;height:53pt;z-index:251655680">
            <v:textbox style="mso-next-textbox:#_x0000_s1028">
              <w:txbxContent>
                <w:p w:rsidR="008866C8" w:rsidRDefault="008866C8" w:rsidP="00431D93">
                  <w:pPr>
                    <w:jc w:val="center"/>
                    <w:rPr>
                      <w:sz w:val="28"/>
                      <w:szCs w:val="28"/>
                    </w:rPr>
                  </w:pPr>
                  <w:r w:rsidRPr="0026632D">
                    <w:rPr>
                      <w:sz w:val="28"/>
                      <w:szCs w:val="28"/>
                    </w:rPr>
                    <w:t xml:space="preserve">Создание комиссии и проведение обследования зелёных насаждений </w:t>
                  </w:r>
                </w:p>
                <w:p w:rsidR="008866C8" w:rsidRPr="0026632D" w:rsidRDefault="008866C8" w:rsidP="00431D93">
                  <w:pPr>
                    <w:jc w:val="center"/>
                    <w:rPr>
                      <w:sz w:val="28"/>
                      <w:szCs w:val="28"/>
                    </w:rPr>
                  </w:pPr>
                  <w:r w:rsidRPr="0026632D">
                    <w:rPr>
                      <w:sz w:val="28"/>
                      <w:szCs w:val="28"/>
                    </w:rPr>
                    <w:t>с выездом на место предполагаемой рубки</w:t>
                  </w:r>
                </w:p>
              </w:txbxContent>
            </v:textbox>
          </v:shape>
        </w:pict>
      </w:r>
    </w:p>
    <w:p w:rsidR="00431D93" w:rsidRPr="004E5DB1" w:rsidRDefault="00431D93" w:rsidP="00431D93"/>
    <w:p w:rsidR="00431D93" w:rsidRPr="004E5DB1" w:rsidRDefault="00431D93" w:rsidP="00431D93"/>
    <w:p w:rsidR="00431D93" w:rsidRPr="004E5DB1" w:rsidRDefault="00431D93" w:rsidP="00431D93"/>
    <w:p w:rsidR="00431D93" w:rsidRPr="004E5DB1" w:rsidRDefault="00431D93" w:rsidP="00431D93">
      <w:r>
        <w:rPr>
          <w:b/>
          <w:noProof/>
          <w:sz w:val="26"/>
        </w:rPr>
        <w:pict>
          <v:line id="_x0000_s1032" style="position:absolute;z-index:251659776" from="270pt,4.1pt" to="270pt,51.8pt" strokeweight=".5pt">
            <v:stroke endarrow="block" endarrowwidth="wide" endarrowlength="long"/>
          </v:line>
        </w:pict>
      </w:r>
    </w:p>
    <w:p w:rsidR="00431D93" w:rsidRPr="004E5DB1" w:rsidRDefault="00431D93" w:rsidP="00431D93"/>
    <w:p w:rsidR="00431D93" w:rsidRPr="004E5DB1" w:rsidRDefault="00431D93" w:rsidP="00431D93"/>
    <w:p w:rsidR="00431D93" w:rsidRPr="004E5DB1" w:rsidRDefault="00431D93" w:rsidP="00431D93">
      <w:r>
        <w:rPr>
          <w:b/>
          <w:noProof/>
          <w:sz w:val="26"/>
        </w:rPr>
        <w:pict>
          <v:shape id="_x0000_s1029" type="#_x0000_t202" style="position:absolute;margin-left:45pt;margin-top:11.9pt;width:452.4pt;height:53pt;z-index:251656704">
            <v:textbox style="mso-next-textbox:#_x0000_s1029">
              <w:txbxContent>
                <w:p w:rsidR="008866C8" w:rsidRDefault="008866C8" w:rsidP="00431D93">
                  <w:pPr>
                    <w:jc w:val="center"/>
                    <w:rPr>
                      <w:sz w:val="28"/>
                      <w:szCs w:val="28"/>
                    </w:rPr>
                  </w:pPr>
                </w:p>
                <w:p w:rsidR="008866C8" w:rsidRPr="0026632D" w:rsidRDefault="008866C8" w:rsidP="00431D93">
                  <w:pPr>
                    <w:jc w:val="center"/>
                    <w:rPr>
                      <w:sz w:val="28"/>
                      <w:szCs w:val="28"/>
                    </w:rPr>
                  </w:pPr>
                  <w:r w:rsidRPr="0026632D">
                    <w:rPr>
                      <w:sz w:val="28"/>
                      <w:szCs w:val="28"/>
                    </w:rPr>
                    <w:t>Оформление заключения с выводом об обоснованности рубки</w:t>
                  </w:r>
                </w:p>
              </w:txbxContent>
            </v:textbox>
          </v:shape>
        </w:pict>
      </w:r>
    </w:p>
    <w:p w:rsidR="00431D93" w:rsidRPr="004E5DB1" w:rsidRDefault="00431D93" w:rsidP="00431D93"/>
    <w:p w:rsidR="00431D93" w:rsidRPr="004E5DB1" w:rsidRDefault="00431D93" w:rsidP="00431D93"/>
    <w:p w:rsidR="00431D93" w:rsidRPr="004E5DB1" w:rsidRDefault="00431D93" w:rsidP="00431D93"/>
    <w:p w:rsidR="00431D93" w:rsidRDefault="00431D93" w:rsidP="00431D93"/>
    <w:p w:rsidR="00431D93" w:rsidRDefault="00431D93" w:rsidP="00431D93">
      <w:r>
        <w:rPr>
          <w:noProof/>
        </w:rPr>
        <w:pict>
          <v:line id="_x0000_s1033" style="position:absolute;z-index:251660800" from="270pt,1.7pt" to="270pt,49.4pt" strokeweight=".5pt">
            <v:stroke endarrow="block" endarrowwidth="wide" endarrowlength="long"/>
          </v:line>
        </w:pict>
      </w:r>
    </w:p>
    <w:p w:rsidR="00431D93" w:rsidRPr="004E5DB1" w:rsidRDefault="00431D93" w:rsidP="00431D93">
      <w:pPr>
        <w:jc w:val="center"/>
      </w:pPr>
      <w:r>
        <w:rPr>
          <w:noProof/>
        </w:rPr>
        <w:pict>
          <v:shape id="_x0000_s1034" type="#_x0000_t202" style="position:absolute;left:0;text-align:left;margin-left:45pt;margin-top:32.9pt;width:452.4pt;height:54pt;z-index:251661824">
            <v:textbox style="mso-next-textbox:#_x0000_s1034">
              <w:txbxContent>
                <w:p w:rsidR="008866C8" w:rsidRDefault="008866C8" w:rsidP="00431D93">
                  <w:pPr>
                    <w:jc w:val="center"/>
                    <w:rPr>
                      <w:sz w:val="28"/>
                      <w:szCs w:val="28"/>
                    </w:rPr>
                  </w:pPr>
                </w:p>
                <w:p w:rsidR="008866C8" w:rsidRPr="0026632D" w:rsidRDefault="008866C8" w:rsidP="00431D93">
                  <w:pPr>
                    <w:jc w:val="center"/>
                    <w:rPr>
                      <w:sz w:val="28"/>
                      <w:szCs w:val="28"/>
                    </w:rPr>
                  </w:pPr>
                  <w:r w:rsidRPr="0026632D">
                    <w:rPr>
                      <w:sz w:val="28"/>
                      <w:szCs w:val="28"/>
                    </w:rPr>
                    <w:t>Регистрация и выдача разрешения (</w:t>
                  </w:r>
                  <w:r>
                    <w:rPr>
                      <w:sz w:val="28"/>
                      <w:szCs w:val="28"/>
                    </w:rPr>
                    <w:t xml:space="preserve">мотивированного </w:t>
                  </w:r>
                  <w:r w:rsidRPr="0026632D">
                    <w:rPr>
                      <w:sz w:val="28"/>
                      <w:szCs w:val="28"/>
                    </w:rPr>
                    <w:t>отказа) на рубку</w:t>
                  </w:r>
                </w:p>
              </w:txbxContent>
            </v:textbox>
          </v:shape>
        </w:pict>
      </w:r>
    </w:p>
    <w:p w:rsidR="00450987" w:rsidRDefault="00450987" w:rsidP="007C2118">
      <w:pPr>
        <w:pStyle w:val="20"/>
        <w:spacing w:after="0" w:line="240" w:lineRule="auto"/>
        <w:ind w:firstLine="709"/>
        <w:jc w:val="both"/>
        <w:rPr>
          <w:sz w:val="28"/>
          <w:szCs w:val="28"/>
        </w:rPr>
      </w:pPr>
    </w:p>
    <w:p w:rsidR="00431D93" w:rsidRDefault="00431D93" w:rsidP="007C2118">
      <w:pPr>
        <w:pStyle w:val="20"/>
        <w:spacing w:after="0" w:line="240" w:lineRule="auto"/>
        <w:ind w:firstLine="709"/>
        <w:jc w:val="both"/>
        <w:rPr>
          <w:sz w:val="28"/>
          <w:szCs w:val="28"/>
        </w:rPr>
      </w:pPr>
    </w:p>
    <w:p w:rsidR="00431D93" w:rsidRDefault="00431D93" w:rsidP="007C2118">
      <w:pPr>
        <w:pStyle w:val="20"/>
        <w:spacing w:after="0" w:line="240" w:lineRule="auto"/>
        <w:ind w:firstLine="709"/>
        <w:jc w:val="both"/>
        <w:rPr>
          <w:sz w:val="28"/>
          <w:szCs w:val="28"/>
        </w:rPr>
      </w:pPr>
    </w:p>
    <w:p w:rsidR="00431D93" w:rsidRDefault="00431D93" w:rsidP="007C2118">
      <w:pPr>
        <w:pStyle w:val="20"/>
        <w:spacing w:after="0" w:line="240" w:lineRule="auto"/>
        <w:ind w:firstLine="709"/>
        <w:jc w:val="both"/>
        <w:rPr>
          <w:sz w:val="28"/>
          <w:szCs w:val="28"/>
        </w:rPr>
      </w:pPr>
    </w:p>
    <w:p w:rsidR="00431D93" w:rsidRDefault="00431D93" w:rsidP="007C2118">
      <w:pPr>
        <w:pStyle w:val="20"/>
        <w:spacing w:after="0" w:line="240" w:lineRule="auto"/>
        <w:ind w:firstLine="709"/>
        <w:jc w:val="both"/>
        <w:rPr>
          <w:sz w:val="28"/>
          <w:szCs w:val="28"/>
        </w:rPr>
      </w:pPr>
    </w:p>
    <w:p w:rsidR="00431D93" w:rsidRDefault="00431D93" w:rsidP="007C2118">
      <w:pPr>
        <w:pStyle w:val="20"/>
        <w:spacing w:after="0" w:line="240" w:lineRule="auto"/>
        <w:ind w:firstLine="709"/>
        <w:jc w:val="both"/>
        <w:rPr>
          <w:sz w:val="28"/>
          <w:szCs w:val="28"/>
        </w:rPr>
      </w:pPr>
    </w:p>
    <w:p w:rsidR="00431D93" w:rsidRDefault="00431D93" w:rsidP="007C2118">
      <w:pPr>
        <w:pStyle w:val="20"/>
        <w:spacing w:after="0" w:line="240" w:lineRule="auto"/>
        <w:ind w:firstLine="709"/>
        <w:jc w:val="both"/>
        <w:rPr>
          <w:sz w:val="28"/>
          <w:szCs w:val="28"/>
        </w:rPr>
      </w:pPr>
    </w:p>
    <w:p w:rsidR="00431D93" w:rsidRDefault="00431D93" w:rsidP="007C2118">
      <w:pPr>
        <w:pStyle w:val="20"/>
        <w:spacing w:after="0" w:line="240" w:lineRule="auto"/>
        <w:ind w:firstLine="709"/>
        <w:jc w:val="both"/>
        <w:rPr>
          <w:sz w:val="28"/>
          <w:szCs w:val="28"/>
        </w:rPr>
      </w:pPr>
    </w:p>
    <w:p w:rsidR="00431D93" w:rsidRPr="008418BC" w:rsidRDefault="00431D93" w:rsidP="00431D93">
      <w:pPr>
        <w:jc w:val="right"/>
        <w:rPr>
          <w:sz w:val="28"/>
          <w:szCs w:val="28"/>
        </w:rPr>
      </w:pPr>
      <w:r>
        <w:rPr>
          <w:sz w:val="28"/>
          <w:szCs w:val="28"/>
        </w:rPr>
        <w:br w:type="page"/>
      </w:r>
      <w:r>
        <w:rPr>
          <w:sz w:val="28"/>
          <w:szCs w:val="28"/>
        </w:rPr>
        <w:lastRenderedPageBreak/>
        <w:t xml:space="preserve">Приложение </w:t>
      </w:r>
      <w:r w:rsidRPr="008418BC">
        <w:rPr>
          <w:sz w:val="28"/>
          <w:szCs w:val="28"/>
        </w:rPr>
        <w:t>3</w:t>
      </w:r>
    </w:p>
    <w:p w:rsidR="00431D93" w:rsidRDefault="00431D93" w:rsidP="00431D93">
      <w:pPr>
        <w:jc w:val="right"/>
        <w:rPr>
          <w:sz w:val="28"/>
          <w:szCs w:val="28"/>
        </w:rPr>
      </w:pPr>
      <w:r>
        <w:rPr>
          <w:sz w:val="28"/>
          <w:szCs w:val="28"/>
        </w:rPr>
        <w:t>к административному регламенту</w:t>
      </w:r>
    </w:p>
    <w:p w:rsidR="00431D93" w:rsidRDefault="00431D93" w:rsidP="00431D93">
      <w:pPr>
        <w:jc w:val="right"/>
        <w:rPr>
          <w:sz w:val="28"/>
          <w:szCs w:val="28"/>
        </w:rPr>
      </w:pPr>
    </w:p>
    <w:p w:rsidR="00431D93" w:rsidRDefault="00431D93" w:rsidP="00431D93">
      <w:pPr>
        <w:jc w:val="right"/>
        <w:rPr>
          <w:sz w:val="28"/>
          <w:szCs w:val="28"/>
        </w:rPr>
      </w:pPr>
    </w:p>
    <w:p w:rsidR="00431D93" w:rsidRDefault="00431D93" w:rsidP="00431D93">
      <w:pPr>
        <w:jc w:val="center"/>
        <w:rPr>
          <w:sz w:val="28"/>
          <w:szCs w:val="28"/>
        </w:rPr>
      </w:pPr>
      <w:r>
        <w:rPr>
          <w:sz w:val="28"/>
          <w:szCs w:val="28"/>
        </w:rPr>
        <w:t>БЛАНК УПОЛНОМОЧЕННОГО ОРГАНА</w:t>
      </w:r>
    </w:p>
    <w:p w:rsidR="00431D93" w:rsidRDefault="00431D93" w:rsidP="00431D93">
      <w:pPr>
        <w:jc w:val="right"/>
        <w:rPr>
          <w:sz w:val="28"/>
          <w:szCs w:val="28"/>
        </w:rPr>
      </w:pPr>
    </w:p>
    <w:p w:rsidR="00431D93" w:rsidRDefault="00431D93" w:rsidP="00431D93">
      <w:pPr>
        <w:jc w:val="right"/>
        <w:rPr>
          <w:sz w:val="28"/>
          <w:szCs w:val="28"/>
        </w:rPr>
      </w:pPr>
      <w:r>
        <w:rPr>
          <w:sz w:val="28"/>
          <w:szCs w:val="28"/>
        </w:rPr>
        <w:t>Наименование, адрес заявителя</w:t>
      </w:r>
    </w:p>
    <w:p w:rsidR="00431D93" w:rsidRDefault="00431D93" w:rsidP="00431D93">
      <w:pPr>
        <w:jc w:val="right"/>
        <w:rPr>
          <w:sz w:val="28"/>
          <w:szCs w:val="28"/>
        </w:rPr>
      </w:pPr>
      <w:r>
        <w:rPr>
          <w:sz w:val="28"/>
          <w:szCs w:val="28"/>
        </w:rPr>
        <w:t>____________________________________________</w:t>
      </w:r>
    </w:p>
    <w:p w:rsidR="00431D93" w:rsidRDefault="00431D93" w:rsidP="00431D93">
      <w:pPr>
        <w:jc w:val="right"/>
        <w:rPr>
          <w:sz w:val="28"/>
          <w:szCs w:val="28"/>
        </w:rPr>
      </w:pPr>
      <w:r>
        <w:rPr>
          <w:sz w:val="28"/>
          <w:szCs w:val="28"/>
        </w:rPr>
        <w:t>____________________________________________</w:t>
      </w:r>
    </w:p>
    <w:p w:rsidR="00431D93" w:rsidRDefault="00431D93" w:rsidP="00431D93">
      <w:pPr>
        <w:jc w:val="right"/>
        <w:rPr>
          <w:sz w:val="28"/>
          <w:szCs w:val="28"/>
        </w:rPr>
      </w:pPr>
      <w:r>
        <w:rPr>
          <w:sz w:val="28"/>
          <w:szCs w:val="28"/>
        </w:rPr>
        <w:t>____________________________________________</w:t>
      </w:r>
    </w:p>
    <w:p w:rsidR="00431D93" w:rsidRDefault="00431D93" w:rsidP="00431D93">
      <w:pPr>
        <w:jc w:val="right"/>
        <w:rPr>
          <w:sz w:val="28"/>
          <w:szCs w:val="28"/>
        </w:rPr>
      </w:pPr>
      <w:r>
        <w:rPr>
          <w:sz w:val="28"/>
          <w:szCs w:val="28"/>
        </w:rPr>
        <w:t>____________________________________________</w:t>
      </w:r>
    </w:p>
    <w:p w:rsidR="00431D93" w:rsidRDefault="00431D93" w:rsidP="00431D93">
      <w:pPr>
        <w:jc w:val="right"/>
        <w:rPr>
          <w:sz w:val="28"/>
          <w:szCs w:val="28"/>
        </w:rPr>
      </w:pPr>
    </w:p>
    <w:p w:rsidR="00431D93" w:rsidRDefault="00431D93" w:rsidP="00431D93">
      <w:pPr>
        <w:spacing w:before="75" w:after="75"/>
        <w:ind w:left="150" w:right="150"/>
        <w:jc w:val="center"/>
        <w:rPr>
          <w:sz w:val="28"/>
          <w:szCs w:val="28"/>
        </w:rPr>
      </w:pPr>
    </w:p>
    <w:p w:rsidR="00431D93" w:rsidRDefault="00431D93" w:rsidP="00431D93">
      <w:pPr>
        <w:spacing w:before="75" w:after="75"/>
        <w:ind w:left="150" w:right="150"/>
        <w:jc w:val="center"/>
        <w:rPr>
          <w:sz w:val="28"/>
          <w:szCs w:val="28"/>
        </w:rPr>
      </w:pPr>
      <w:r>
        <w:rPr>
          <w:sz w:val="28"/>
          <w:szCs w:val="28"/>
        </w:rPr>
        <w:t>РАЗРЕШЕНИЕ №</w:t>
      </w:r>
    </w:p>
    <w:p w:rsidR="00431D93" w:rsidRDefault="00431D93" w:rsidP="00431D93">
      <w:pPr>
        <w:spacing w:before="75" w:after="75"/>
        <w:ind w:left="150" w:right="150"/>
        <w:jc w:val="center"/>
        <w:rPr>
          <w:sz w:val="28"/>
          <w:szCs w:val="28"/>
        </w:rPr>
      </w:pPr>
      <w:r>
        <w:rPr>
          <w:sz w:val="28"/>
          <w:szCs w:val="28"/>
        </w:rPr>
        <w:t xml:space="preserve">на </w:t>
      </w:r>
      <w:r w:rsidRPr="00FA574F">
        <w:rPr>
          <w:sz w:val="28"/>
          <w:szCs w:val="28"/>
        </w:rPr>
        <w:t>рубку</w:t>
      </w:r>
      <w:r>
        <w:rPr>
          <w:sz w:val="28"/>
          <w:szCs w:val="28"/>
        </w:rPr>
        <w:t xml:space="preserve"> (обрезку, изъятие, пересадку) зелёных насаждений</w:t>
      </w:r>
    </w:p>
    <w:p w:rsidR="00431D93" w:rsidRDefault="00431D93" w:rsidP="00431D93">
      <w:pPr>
        <w:spacing w:before="75" w:after="75"/>
        <w:ind w:left="150" w:right="150"/>
        <w:rPr>
          <w:sz w:val="28"/>
          <w:szCs w:val="28"/>
        </w:rPr>
      </w:pPr>
    </w:p>
    <w:p w:rsidR="00431D93" w:rsidRPr="00EA6AC4" w:rsidRDefault="00431D93" w:rsidP="00431D93">
      <w:pPr>
        <w:spacing w:before="75" w:after="75"/>
        <w:ind w:left="150" w:right="150"/>
        <w:rPr>
          <w:sz w:val="28"/>
          <w:szCs w:val="28"/>
        </w:rPr>
      </w:pPr>
    </w:p>
    <w:p w:rsidR="00431D93" w:rsidRDefault="00431D93" w:rsidP="00431D93">
      <w:pPr>
        <w:rPr>
          <w:sz w:val="28"/>
          <w:szCs w:val="28"/>
        </w:rPr>
      </w:pPr>
      <w:r>
        <w:rPr>
          <w:sz w:val="28"/>
          <w:szCs w:val="28"/>
        </w:rPr>
        <w:t>Рассмотрев заявление_____________________________________________________</w:t>
      </w:r>
    </w:p>
    <w:p w:rsidR="00431D93" w:rsidRPr="0063124B" w:rsidRDefault="00431D93" w:rsidP="00431D93">
      <w:pPr>
        <w:ind w:firstLine="4860"/>
        <w:rPr>
          <w:sz w:val="20"/>
          <w:szCs w:val="20"/>
        </w:rPr>
      </w:pPr>
      <w:r w:rsidRPr="0063124B">
        <w:rPr>
          <w:sz w:val="20"/>
          <w:szCs w:val="20"/>
        </w:rPr>
        <w:t>(заявитель)</w:t>
      </w:r>
    </w:p>
    <w:p w:rsidR="00431D93" w:rsidRDefault="00431D93" w:rsidP="00431D93">
      <w:pPr>
        <w:rPr>
          <w:sz w:val="28"/>
          <w:szCs w:val="28"/>
        </w:rPr>
      </w:pPr>
      <w:r>
        <w:rPr>
          <w:sz w:val="28"/>
          <w:szCs w:val="28"/>
        </w:rPr>
        <w:t>с выездом на место 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Pr="0063124B" w:rsidRDefault="00431D93" w:rsidP="00431D93">
      <w:pPr>
        <w:ind w:firstLine="4140"/>
        <w:rPr>
          <w:sz w:val="20"/>
          <w:szCs w:val="20"/>
        </w:rPr>
      </w:pPr>
      <w:r w:rsidRPr="00431D93">
        <w:rPr>
          <w:sz w:val="28"/>
          <w:szCs w:val="28"/>
        </w:rPr>
        <w:t>(</w:t>
      </w:r>
      <w:r w:rsidRPr="0063124B">
        <w:rPr>
          <w:sz w:val="20"/>
          <w:szCs w:val="20"/>
        </w:rPr>
        <w:t>адрес места произрастания насаждения)</w:t>
      </w:r>
    </w:p>
    <w:p w:rsidR="00431D93" w:rsidRDefault="00431D93" w:rsidP="00431D93">
      <w:pPr>
        <w:rPr>
          <w:sz w:val="28"/>
          <w:szCs w:val="28"/>
        </w:rPr>
      </w:pPr>
      <w:r>
        <w:rPr>
          <w:sz w:val="28"/>
          <w:szCs w:val="28"/>
        </w:rPr>
        <w:t>учитывая________________________________________________________________________________________________________________________________________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Pr="0063124B" w:rsidRDefault="00431D93" w:rsidP="00431D93">
      <w:pPr>
        <w:jc w:val="center"/>
        <w:rPr>
          <w:sz w:val="20"/>
          <w:szCs w:val="20"/>
        </w:rPr>
      </w:pPr>
      <w:r w:rsidRPr="0063124B">
        <w:rPr>
          <w:sz w:val="20"/>
          <w:szCs w:val="20"/>
        </w:rPr>
        <w:t>(основание вырубки (обрезки, изъятия, пересадки), информация об оплате компенсационной стоимости)</w:t>
      </w:r>
    </w:p>
    <w:p w:rsidR="00431D93" w:rsidRDefault="00431D93" w:rsidP="00431D93">
      <w:pPr>
        <w:jc w:val="center"/>
        <w:rPr>
          <w:sz w:val="28"/>
          <w:szCs w:val="28"/>
        </w:rPr>
      </w:pPr>
      <w:r>
        <w:rPr>
          <w:sz w:val="28"/>
          <w:szCs w:val="28"/>
        </w:rPr>
        <w:t>________________________________________________________________________</w:t>
      </w:r>
    </w:p>
    <w:p w:rsidR="00431D93" w:rsidRPr="0063124B" w:rsidRDefault="00431D93" w:rsidP="00431D93">
      <w:pPr>
        <w:jc w:val="center"/>
        <w:rPr>
          <w:sz w:val="20"/>
          <w:szCs w:val="20"/>
        </w:rPr>
      </w:pPr>
      <w:r w:rsidRPr="0063124B">
        <w:rPr>
          <w:sz w:val="20"/>
          <w:szCs w:val="20"/>
        </w:rPr>
        <w:t>(наименование уполномоченного органа)</w:t>
      </w:r>
    </w:p>
    <w:p w:rsidR="00431D93" w:rsidRDefault="00431D93" w:rsidP="00431D93">
      <w:pPr>
        <w:rPr>
          <w:sz w:val="28"/>
          <w:szCs w:val="28"/>
        </w:rPr>
      </w:pPr>
      <w:r w:rsidRPr="00FA574F">
        <w:rPr>
          <w:sz w:val="28"/>
          <w:szCs w:val="28"/>
        </w:rPr>
        <w:t>разрешает рубку</w:t>
      </w:r>
      <w:r>
        <w:rPr>
          <w:sz w:val="28"/>
          <w:szCs w:val="28"/>
        </w:rPr>
        <w:t xml:space="preserve"> (обрезку, изъятие, пересадку) 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Default="00431D93" w:rsidP="00431D93">
      <w:pPr>
        <w:rPr>
          <w:sz w:val="28"/>
          <w:szCs w:val="28"/>
        </w:rPr>
      </w:pPr>
      <w:r>
        <w:rPr>
          <w:sz w:val="28"/>
          <w:szCs w:val="28"/>
        </w:rPr>
        <w:t>________________________________________________________________________</w:t>
      </w:r>
    </w:p>
    <w:p w:rsidR="00431D93" w:rsidRPr="0063124B" w:rsidRDefault="00431D93" w:rsidP="00431D93">
      <w:pPr>
        <w:jc w:val="center"/>
        <w:rPr>
          <w:sz w:val="20"/>
          <w:szCs w:val="20"/>
        </w:rPr>
      </w:pPr>
      <w:r w:rsidRPr="0063124B">
        <w:rPr>
          <w:sz w:val="20"/>
          <w:szCs w:val="20"/>
        </w:rPr>
        <w:t>(</w:t>
      </w:r>
      <w:r>
        <w:rPr>
          <w:sz w:val="20"/>
          <w:szCs w:val="20"/>
        </w:rPr>
        <w:t xml:space="preserve">количество и породы деревьев и (или) кустарников, подлежащих рубке; диаметр ствола, площадь газонов подлежащих уничтожению) </w:t>
      </w:r>
    </w:p>
    <w:p w:rsidR="00431D93" w:rsidRDefault="00431D93" w:rsidP="00431D93">
      <w:pPr>
        <w:rPr>
          <w:sz w:val="28"/>
          <w:szCs w:val="28"/>
        </w:rPr>
      </w:pPr>
    </w:p>
    <w:p w:rsidR="005D70CF" w:rsidRDefault="005D70CF" w:rsidP="00431D93">
      <w:pPr>
        <w:jc w:val="center"/>
        <w:rPr>
          <w:sz w:val="28"/>
          <w:szCs w:val="28"/>
        </w:rPr>
      </w:pPr>
    </w:p>
    <w:p w:rsidR="005D70CF" w:rsidRDefault="005D70CF" w:rsidP="00431D93">
      <w:pPr>
        <w:jc w:val="center"/>
        <w:rPr>
          <w:sz w:val="28"/>
          <w:szCs w:val="28"/>
        </w:rPr>
      </w:pPr>
    </w:p>
    <w:p w:rsidR="005D70CF" w:rsidRDefault="005D70CF" w:rsidP="00431D93">
      <w:pPr>
        <w:jc w:val="center"/>
        <w:rPr>
          <w:sz w:val="28"/>
          <w:szCs w:val="28"/>
        </w:rPr>
      </w:pPr>
    </w:p>
    <w:p w:rsidR="005D70CF" w:rsidRDefault="005D70CF" w:rsidP="00431D93">
      <w:pPr>
        <w:jc w:val="center"/>
        <w:rPr>
          <w:sz w:val="28"/>
          <w:szCs w:val="28"/>
        </w:rPr>
      </w:pPr>
    </w:p>
    <w:p w:rsidR="00431D93" w:rsidRDefault="00431D93" w:rsidP="00431D93">
      <w:pPr>
        <w:jc w:val="center"/>
        <w:rPr>
          <w:sz w:val="28"/>
          <w:szCs w:val="28"/>
        </w:rPr>
      </w:pPr>
      <w:r>
        <w:rPr>
          <w:sz w:val="28"/>
          <w:szCs w:val="28"/>
        </w:rPr>
        <w:lastRenderedPageBreak/>
        <w:t>ТРЕБОВАНИЯ</w:t>
      </w:r>
    </w:p>
    <w:p w:rsidR="00431D93" w:rsidRDefault="00431D93" w:rsidP="00431D93">
      <w:pPr>
        <w:jc w:val="center"/>
        <w:rPr>
          <w:sz w:val="28"/>
          <w:szCs w:val="28"/>
        </w:rPr>
      </w:pPr>
      <w:r>
        <w:rPr>
          <w:sz w:val="28"/>
          <w:szCs w:val="28"/>
        </w:rPr>
        <w:t>обязательные к выполнению:</w:t>
      </w:r>
    </w:p>
    <w:p w:rsidR="00431D93" w:rsidRDefault="00431D93" w:rsidP="00431D93">
      <w:pPr>
        <w:jc w:val="center"/>
        <w:rPr>
          <w:sz w:val="28"/>
          <w:szCs w:val="28"/>
        </w:rPr>
      </w:pPr>
    </w:p>
    <w:p w:rsidR="00431D93" w:rsidRDefault="00431D93" w:rsidP="00431D93">
      <w:pPr>
        <w:jc w:val="both"/>
        <w:rPr>
          <w:sz w:val="28"/>
          <w:szCs w:val="28"/>
        </w:rPr>
      </w:pPr>
      <w:r>
        <w:rPr>
          <w:sz w:val="28"/>
          <w:szCs w:val="28"/>
        </w:rPr>
        <w:t>- порубочные остатки в трехдневный срок вывезти на полигон ТБО, не допуская их сжигания и захламления территории;</w:t>
      </w:r>
    </w:p>
    <w:p w:rsidR="00431D93" w:rsidRDefault="00431D93" w:rsidP="00431D93">
      <w:pPr>
        <w:jc w:val="both"/>
        <w:rPr>
          <w:sz w:val="28"/>
          <w:szCs w:val="28"/>
        </w:rPr>
      </w:pPr>
      <w:r>
        <w:rPr>
          <w:sz w:val="28"/>
          <w:szCs w:val="28"/>
        </w:rPr>
        <w:t>- в соответствии со статьей 19 закона Воронежской области от 10.10.2008 № 83-ОЗ «Об охране зелёных насаждений в населенных пунктах Воронежской области» Вам необходимо в _________________________________ период (указывается весенний или осенний период) 20___ года произвести компенсационную посадку в двукратном объеме крупномерных саженцев ценных пород _____________________ ________________________________________________________________________</w:t>
      </w:r>
    </w:p>
    <w:p w:rsidR="00431D93" w:rsidRPr="00C02C00" w:rsidRDefault="00431D93" w:rsidP="00431D93">
      <w:pPr>
        <w:jc w:val="center"/>
        <w:rPr>
          <w:sz w:val="20"/>
          <w:szCs w:val="20"/>
        </w:rPr>
      </w:pPr>
      <w:r w:rsidRPr="00C02C00">
        <w:rPr>
          <w:sz w:val="20"/>
          <w:szCs w:val="20"/>
        </w:rPr>
        <w:t>(указывается место посадки);</w:t>
      </w:r>
    </w:p>
    <w:p w:rsidR="00431D93" w:rsidRPr="00431D93" w:rsidRDefault="00431D93" w:rsidP="00431D93">
      <w:pPr>
        <w:jc w:val="both"/>
        <w:rPr>
          <w:sz w:val="28"/>
          <w:szCs w:val="28"/>
        </w:rPr>
      </w:pPr>
      <w:r>
        <w:rPr>
          <w:sz w:val="28"/>
          <w:szCs w:val="28"/>
        </w:rPr>
        <w:t>- по результатам выполненного озеленения составить акт в присутствии</w:t>
      </w:r>
    </w:p>
    <w:p w:rsidR="00431D93" w:rsidRDefault="00431D93" w:rsidP="00431D93">
      <w:pPr>
        <w:jc w:val="both"/>
        <w:rPr>
          <w:sz w:val="28"/>
          <w:szCs w:val="28"/>
        </w:rPr>
      </w:pPr>
      <w:r>
        <w:rPr>
          <w:sz w:val="28"/>
          <w:szCs w:val="28"/>
        </w:rPr>
        <w:t xml:space="preserve"> представителя ____________________________________________________________________</w:t>
      </w:r>
    </w:p>
    <w:p w:rsidR="00431D93" w:rsidRPr="005D08F2" w:rsidRDefault="00431D93" w:rsidP="00431D93">
      <w:pPr>
        <w:jc w:val="center"/>
        <w:rPr>
          <w:sz w:val="20"/>
          <w:szCs w:val="20"/>
        </w:rPr>
      </w:pPr>
      <w:r w:rsidRPr="005D08F2">
        <w:rPr>
          <w:sz w:val="20"/>
          <w:szCs w:val="20"/>
        </w:rPr>
        <w:t>(наименование уполномоченного органа)</w:t>
      </w:r>
    </w:p>
    <w:p w:rsidR="00431D93" w:rsidRDefault="00431D93" w:rsidP="00431D93">
      <w:pPr>
        <w:jc w:val="both"/>
        <w:rPr>
          <w:sz w:val="28"/>
          <w:szCs w:val="28"/>
        </w:rPr>
      </w:pPr>
      <w:r>
        <w:rPr>
          <w:sz w:val="28"/>
          <w:szCs w:val="28"/>
        </w:rPr>
        <w:t>в срок до ________________________________________________________________</w:t>
      </w:r>
    </w:p>
    <w:p w:rsidR="00431D93" w:rsidRPr="00C02C00" w:rsidRDefault="00431D93" w:rsidP="00431D93">
      <w:pPr>
        <w:jc w:val="center"/>
        <w:rPr>
          <w:sz w:val="20"/>
          <w:szCs w:val="20"/>
        </w:rPr>
      </w:pPr>
      <w:r w:rsidRPr="00C02C00">
        <w:rPr>
          <w:sz w:val="20"/>
          <w:szCs w:val="20"/>
        </w:rPr>
        <w:t>(указывается дата)</w:t>
      </w:r>
    </w:p>
    <w:p w:rsidR="00431D93" w:rsidRDefault="00431D93" w:rsidP="00431D93">
      <w:pPr>
        <w:rPr>
          <w:sz w:val="28"/>
          <w:szCs w:val="28"/>
        </w:rPr>
      </w:pPr>
    </w:p>
    <w:p w:rsidR="00431D93" w:rsidRDefault="00431D93" w:rsidP="00431D93">
      <w:pPr>
        <w:rPr>
          <w:sz w:val="28"/>
          <w:szCs w:val="28"/>
        </w:rPr>
      </w:pPr>
    </w:p>
    <w:p w:rsidR="00431D93" w:rsidRDefault="00431D93" w:rsidP="00431D93">
      <w:pPr>
        <w:rPr>
          <w:sz w:val="28"/>
          <w:szCs w:val="28"/>
        </w:rPr>
      </w:pPr>
    </w:p>
    <w:p w:rsidR="00431D93" w:rsidRDefault="00431D93" w:rsidP="00431D93">
      <w:pPr>
        <w:ind w:firstLine="6660"/>
        <w:rPr>
          <w:sz w:val="28"/>
          <w:szCs w:val="28"/>
        </w:rPr>
      </w:pPr>
      <w:r>
        <w:rPr>
          <w:sz w:val="28"/>
          <w:szCs w:val="28"/>
        </w:rPr>
        <w:t>_______________________</w:t>
      </w:r>
    </w:p>
    <w:p w:rsidR="00431D93" w:rsidRPr="008418BC" w:rsidRDefault="00431D93" w:rsidP="00431D93">
      <w:pPr>
        <w:ind w:firstLine="7920"/>
        <w:jc w:val="both"/>
        <w:rPr>
          <w:sz w:val="24"/>
          <w:szCs w:val="24"/>
        </w:rPr>
      </w:pPr>
      <w:r w:rsidRPr="008418BC">
        <w:rPr>
          <w:sz w:val="24"/>
          <w:szCs w:val="24"/>
        </w:rPr>
        <w:t>(дата)</w:t>
      </w:r>
    </w:p>
    <w:p w:rsidR="00431D93" w:rsidRDefault="00431D93" w:rsidP="00431D93">
      <w:pPr>
        <w:rPr>
          <w:sz w:val="28"/>
          <w:szCs w:val="28"/>
        </w:rPr>
      </w:pPr>
    </w:p>
    <w:p w:rsidR="00431D93" w:rsidRDefault="00431D93" w:rsidP="00431D93">
      <w:pPr>
        <w:rPr>
          <w:sz w:val="28"/>
          <w:szCs w:val="28"/>
        </w:rPr>
      </w:pPr>
      <w:r>
        <w:rPr>
          <w:sz w:val="28"/>
          <w:szCs w:val="28"/>
        </w:rPr>
        <w:t xml:space="preserve">Руководитель </w:t>
      </w:r>
    </w:p>
    <w:p w:rsidR="00431D93" w:rsidRPr="00431D93" w:rsidRDefault="00431D93" w:rsidP="00431D93">
      <w:pPr>
        <w:rPr>
          <w:sz w:val="28"/>
          <w:szCs w:val="28"/>
        </w:rPr>
      </w:pPr>
      <w:r>
        <w:rPr>
          <w:sz w:val="28"/>
          <w:szCs w:val="28"/>
        </w:rPr>
        <w:t>уполномоченного органа _________________________________________________</w:t>
      </w:r>
    </w:p>
    <w:p w:rsidR="00431D93" w:rsidRPr="00C02C00" w:rsidRDefault="00431D93" w:rsidP="00431D93">
      <w:pPr>
        <w:jc w:val="center"/>
        <w:rPr>
          <w:sz w:val="20"/>
          <w:szCs w:val="20"/>
        </w:rPr>
      </w:pPr>
      <w:r w:rsidRPr="00C02C00">
        <w:rPr>
          <w:sz w:val="20"/>
          <w:szCs w:val="20"/>
        </w:rPr>
        <w:t>(подпись, Ф.И.О)</w:t>
      </w:r>
    </w:p>
    <w:p w:rsidR="00431D93" w:rsidRDefault="00431D93" w:rsidP="00431D93">
      <w:pPr>
        <w:jc w:val="center"/>
        <w:rPr>
          <w:sz w:val="28"/>
          <w:szCs w:val="28"/>
        </w:rPr>
      </w:pPr>
    </w:p>
    <w:p w:rsidR="00431D93" w:rsidRDefault="00431D93"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Default="007404F4" w:rsidP="007C2118">
      <w:pPr>
        <w:pStyle w:val="20"/>
        <w:spacing w:after="0" w:line="240" w:lineRule="auto"/>
        <w:ind w:firstLine="709"/>
        <w:jc w:val="both"/>
        <w:rPr>
          <w:sz w:val="28"/>
          <w:szCs w:val="28"/>
        </w:rPr>
      </w:pPr>
    </w:p>
    <w:p w:rsidR="007404F4" w:rsidRPr="008418BC" w:rsidRDefault="007404F4" w:rsidP="007404F4">
      <w:pPr>
        <w:jc w:val="right"/>
        <w:rPr>
          <w:sz w:val="28"/>
          <w:szCs w:val="28"/>
        </w:rPr>
      </w:pPr>
      <w:r>
        <w:rPr>
          <w:sz w:val="28"/>
          <w:szCs w:val="28"/>
        </w:rPr>
        <w:lastRenderedPageBreak/>
        <w:t xml:space="preserve">                                                                   Приложение 4</w:t>
      </w:r>
    </w:p>
    <w:p w:rsidR="007404F4" w:rsidRDefault="007404F4" w:rsidP="007404F4">
      <w:pPr>
        <w:jc w:val="right"/>
        <w:rPr>
          <w:sz w:val="28"/>
          <w:szCs w:val="28"/>
        </w:rPr>
      </w:pPr>
      <w:r>
        <w:rPr>
          <w:sz w:val="28"/>
          <w:szCs w:val="28"/>
        </w:rPr>
        <w:t>к административному регламенту</w:t>
      </w:r>
    </w:p>
    <w:p w:rsidR="007404F4" w:rsidRDefault="007404F4" w:rsidP="007C2118">
      <w:pPr>
        <w:pStyle w:val="20"/>
        <w:spacing w:after="0" w:line="240" w:lineRule="auto"/>
        <w:ind w:firstLine="709"/>
        <w:jc w:val="both"/>
        <w:rPr>
          <w:sz w:val="28"/>
          <w:szCs w:val="28"/>
        </w:rPr>
      </w:pPr>
    </w:p>
    <w:p w:rsidR="007404F4" w:rsidRDefault="007404F4" w:rsidP="007404F4">
      <w:pPr>
        <w:jc w:val="center"/>
        <w:rPr>
          <w:sz w:val="28"/>
          <w:szCs w:val="28"/>
        </w:rPr>
      </w:pPr>
      <w:r w:rsidRPr="00B171CC">
        <w:rPr>
          <w:sz w:val="28"/>
          <w:szCs w:val="28"/>
        </w:rPr>
        <w:t>Методика исчисления</w:t>
      </w:r>
      <w:r>
        <w:rPr>
          <w:sz w:val="28"/>
          <w:szCs w:val="28"/>
        </w:rPr>
        <w:t xml:space="preserve"> компенсационной стоимости и</w:t>
      </w:r>
      <w:r w:rsidRPr="00B171CC">
        <w:rPr>
          <w:sz w:val="28"/>
          <w:szCs w:val="28"/>
        </w:rPr>
        <w:t xml:space="preserve"> размера вреда, причиненного неправомерным уничтожением и повреждением зеленых насаждений н</w:t>
      </w:r>
      <w:r>
        <w:rPr>
          <w:sz w:val="28"/>
          <w:szCs w:val="28"/>
        </w:rPr>
        <w:t xml:space="preserve">а территории </w:t>
      </w:r>
    </w:p>
    <w:p w:rsidR="007404F4" w:rsidRPr="00B171CC" w:rsidRDefault="007404F4" w:rsidP="007404F4">
      <w:pPr>
        <w:jc w:val="center"/>
        <w:rPr>
          <w:sz w:val="28"/>
        </w:rPr>
      </w:pPr>
      <w:r>
        <w:rPr>
          <w:sz w:val="28"/>
          <w:szCs w:val="28"/>
        </w:rPr>
        <w:t>Богучарского муниципального района</w:t>
      </w:r>
    </w:p>
    <w:p w:rsidR="007404F4" w:rsidRPr="004A0C96" w:rsidRDefault="007404F4" w:rsidP="007404F4">
      <w:pPr>
        <w:autoSpaceDE w:val="0"/>
        <w:autoSpaceDN w:val="0"/>
        <w:adjustRightInd w:val="0"/>
        <w:jc w:val="center"/>
        <w:outlineLvl w:val="1"/>
        <w:rPr>
          <w:sz w:val="28"/>
          <w:szCs w:val="28"/>
        </w:rPr>
      </w:pPr>
    </w:p>
    <w:p w:rsidR="007404F4" w:rsidRPr="004A0C96" w:rsidRDefault="007404F4" w:rsidP="007404F4">
      <w:pPr>
        <w:autoSpaceDE w:val="0"/>
        <w:autoSpaceDN w:val="0"/>
        <w:adjustRightInd w:val="0"/>
        <w:jc w:val="center"/>
        <w:outlineLvl w:val="1"/>
        <w:rPr>
          <w:sz w:val="28"/>
          <w:szCs w:val="28"/>
        </w:rPr>
      </w:pPr>
      <w:r w:rsidRPr="004A0C96">
        <w:rPr>
          <w:sz w:val="28"/>
          <w:szCs w:val="28"/>
        </w:rPr>
        <w:t>1. Общие положения</w:t>
      </w:r>
    </w:p>
    <w:p w:rsidR="007404F4" w:rsidRPr="004A0C96" w:rsidRDefault="007404F4" w:rsidP="007404F4">
      <w:pPr>
        <w:autoSpaceDE w:val="0"/>
        <w:autoSpaceDN w:val="0"/>
        <w:adjustRightInd w:val="0"/>
        <w:ind w:firstLine="540"/>
        <w:jc w:val="both"/>
        <w:rPr>
          <w:sz w:val="28"/>
          <w:szCs w:val="28"/>
        </w:rPr>
      </w:pPr>
    </w:p>
    <w:p w:rsidR="007404F4" w:rsidRPr="004A0C96" w:rsidRDefault="007404F4" w:rsidP="007404F4">
      <w:pPr>
        <w:jc w:val="both"/>
        <w:rPr>
          <w:sz w:val="28"/>
          <w:szCs w:val="28"/>
        </w:rPr>
      </w:pPr>
      <w:r w:rsidRPr="004A0C96">
        <w:rPr>
          <w:sz w:val="28"/>
          <w:szCs w:val="28"/>
        </w:rPr>
        <w:t xml:space="preserve">1.1. </w:t>
      </w:r>
      <w:r>
        <w:rPr>
          <w:sz w:val="28"/>
          <w:szCs w:val="28"/>
        </w:rPr>
        <w:t xml:space="preserve"> </w:t>
      </w:r>
      <w:r w:rsidRPr="004A0C96">
        <w:rPr>
          <w:sz w:val="28"/>
          <w:szCs w:val="28"/>
        </w:rPr>
        <w:t xml:space="preserve">Данная Методика основана на оценке текущих затрат, необходимых для создания и содержания зеленых насаждений на территории населенных пунктов </w:t>
      </w:r>
      <w:r>
        <w:rPr>
          <w:sz w:val="28"/>
          <w:szCs w:val="28"/>
        </w:rPr>
        <w:t xml:space="preserve">Богучарского муниципального района </w:t>
      </w:r>
      <w:r w:rsidRPr="004A0C96">
        <w:rPr>
          <w:sz w:val="28"/>
          <w:szCs w:val="28"/>
        </w:rPr>
        <w:t>Воронежской области.</w:t>
      </w:r>
    </w:p>
    <w:p w:rsidR="007404F4" w:rsidRPr="004A0C96" w:rsidRDefault="007404F4" w:rsidP="007404F4">
      <w:pPr>
        <w:autoSpaceDE w:val="0"/>
        <w:autoSpaceDN w:val="0"/>
        <w:adjustRightInd w:val="0"/>
        <w:jc w:val="both"/>
        <w:rPr>
          <w:sz w:val="28"/>
          <w:szCs w:val="28"/>
        </w:rPr>
      </w:pPr>
    </w:p>
    <w:p w:rsidR="007404F4" w:rsidRPr="004A0C96" w:rsidRDefault="007404F4" w:rsidP="007404F4">
      <w:pPr>
        <w:autoSpaceDE w:val="0"/>
        <w:autoSpaceDN w:val="0"/>
        <w:adjustRightInd w:val="0"/>
        <w:jc w:val="both"/>
        <w:rPr>
          <w:sz w:val="28"/>
          <w:szCs w:val="28"/>
        </w:rPr>
      </w:pPr>
      <w:r w:rsidRPr="004A0C96">
        <w:rPr>
          <w:sz w:val="28"/>
          <w:szCs w:val="28"/>
        </w:rPr>
        <w:t>1.2. Методика применяется</w:t>
      </w:r>
      <w:r>
        <w:rPr>
          <w:sz w:val="28"/>
          <w:szCs w:val="28"/>
        </w:rPr>
        <w:t xml:space="preserve"> </w:t>
      </w:r>
      <w:r w:rsidRPr="004A0C96">
        <w:rPr>
          <w:sz w:val="28"/>
          <w:szCs w:val="28"/>
        </w:rPr>
        <w:t xml:space="preserve">при расчете размера </w:t>
      </w:r>
      <w:r>
        <w:rPr>
          <w:sz w:val="28"/>
          <w:szCs w:val="28"/>
        </w:rPr>
        <w:t>вреда</w:t>
      </w:r>
      <w:r w:rsidRPr="004A0C96">
        <w:rPr>
          <w:sz w:val="28"/>
          <w:szCs w:val="28"/>
        </w:rPr>
        <w:t xml:space="preserve"> в случае установления факта </w:t>
      </w:r>
      <w:r>
        <w:rPr>
          <w:sz w:val="28"/>
          <w:szCs w:val="28"/>
        </w:rPr>
        <w:t>неправомерного</w:t>
      </w:r>
      <w:r w:rsidRPr="004A0C96">
        <w:rPr>
          <w:sz w:val="28"/>
          <w:szCs w:val="28"/>
        </w:rPr>
        <w:t xml:space="preserve"> уничтожения или повреждения зеленых насаждений</w:t>
      </w:r>
      <w:r>
        <w:rPr>
          <w:sz w:val="28"/>
          <w:szCs w:val="28"/>
        </w:rPr>
        <w:t>.</w:t>
      </w:r>
    </w:p>
    <w:p w:rsidR="007404F4" w:rsidRDefault="007404F4" w:rsidP="007404F4">
      <w:pPr>
        <w:autoSpaceDE w:val="0"/>
        <w:autoSpaceDN w:val="0"/>
        <w:adjustRightInd w:val="0"/>
        <w:ind w:firstLine="540"/>
        <w:jc w:val="both"/>
        <w:rPr>
          <w:sz w:val="28"/>
          <w:szCs w:val="28"/>
        </w:rPr>
      </w:pPr>
    </w:p>
    <w:p w:rsidR="007404F4" w:rsidRPr="00EF7DFA" w:rsidRDefault="007404F4" w:rsidP="007404F4">
      <w:pPr>
        <w:pStyle w:val="af0"/>
        <w:ind w:left="0" w:firstLine="0"/>
        <w:rPr>
          <w:rFonts w:ascii="Times New Roman" w:hAnsi="Times New Roman" w:cs="Times New Roman"/>
          <w:color w:val="000000"/>
          <w:sz w:val="28"/>
          <w:szCs w:val="28"/>
        </w:rPr>
      </w:pPr>
      <w:r w:rsidRPr="00BD7412">
        <w:rPr>
          <w:rFonts w:ascii="Times New Roman" w:hAnsi="Times New Roman" w:cs="Times New Roman"/>
          <w:sz w:val="28"/>
          <w:szCs w:val="28"/>
        </w:rPr>
        <w:t>1.3.</w:t>
      </w:r>
      <w:r>
        <w:rPr>
          <w:sz w:val="28"/>
          <w:szCs w:val="28"/>
        </w:rPr>
        <w:t xml:space="preserve"> </w:t>
      </w:r>
      <w:bookmarkStart w:id="0" w:name="sub_200"/>
      <w:r w:rsidRPr="00EF7DFA">
        <w:rPr>
          <w:rFonts w:ascii="Times New Roman" w:hAnsi="Times New Roman" w:cs="Times New Roman"/>
          <w:color w:val="000000"/>
          <w:sz w:val="28"/>
          <w:szCs w:val="28"/>
        </w:rPr>
        <w:t>Для целей настояще</w:t>
      </w:r>
      <w:r>
        <w:rPr>
          <w:rFonts w:ascii="Times New Roman" w:hAnsi="Times New Roman" w:cs="Times New Roman"/>
          <w:color w:val="000000"/>
          <w:sz w:val="28"/>
          <w:szCs w:val="28"/>
        </w:rPr>
        <w:t>й</w:t>
      </w:r>
      <w:r w:rsidRPr="00EF7D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Методики</w:t>
      </w:r>
      <w:r w:rsidRPr="00EF7DFA">
        <w:rPr>
          <w:rFonts w:ascii="Times New Roman" w:hAnsi="Times New Roman" w:cs="Times New Roman"/>
          <w:color w:val="000000"/>
          <w:sz w:val="28"/>
          <w:szCs w:val="28"/>
        </w:rPr>
        <w:t xml:space="preserve"> используются следующие основные понятия:</w:t>
      </w:r>
    </w:p>
    <w:p w:rsidR="007404F4" w:rsidRPr="00EF7DFA" w:rsidRDefault="007404F4" w:rsidP="007404F4">
      <w:pPr>
        <w:pStyle w:val="af0"/>
        <w:ind w:left="0" w:firstLine="709"/>
        <w:rPr>
          <w:rFonts w:ascii="Times New Roman" w:hAnsi="Times New Roman" w:cs="Times New Roman"/>
          <w:color w:val="000000"/>
          <w:sz w:val="28"/>
          <w:szCs w:val="28"/>
        </w:rPr>
      </w:pPr>
      <w:r w:rsidRPr="00EF7DFA">
        <w:rPr>
          <w:rFonts w:ascii="Times New Roman" w:hAnsi="Times New Roman" w:cs="Times New Roman"/>
          <w:color w:val="000000"/>
          <w:sz w:val="28"/>
          <w:szCs w:val="28"/>
        </w:rPr>
        <w:t xml:space="preserve">1) зеленые насаждения – </w:t>
      </w:r>
      <w:r>
        <w:rPr>
          <w:rFonts w:ascii="Times New Roman" w:hAnsi="Times New Roman" w:cs="Times New Roman"/>
          <w:color w:val="000000"/>
          <w:sz w:val="28"/>
          <w:szCs w:val="28"/>
        </w:rPr>
        <w:t xml:space="preserve">древесная, </w:t>
      </w:r>
      <w:r w:rsidRPr="00EF7DFA">
        <w:rPr>
          <w:rFonts w:ascii="Times New Roman" w:hAnsi="Times New Roman" w:cs="Times New Roman"/>
          <w:color w:val="000000"/>
          <w:sz w:val="28"/>
          <w:szCs w:val="28"/>
        </w:rPr>
        <w:t>кустарниковая и травянистая растительность естественного и искусственного происхождения;</w:t>
      </w:r>
    </w:p>
    <w:p w:rsidR="007404F4" w:rsidRPr="00D879DB" w:rsidRDefault="007404F4" w:rsidP="007404F4">
      <w:pPr>
        <w:pStyle w:val="af0"/>
        <w:ind w:left="0" w:firstLine="709"/>
        <w:rPr>
          <w:rFonts w:ascii="Times New Roman" w:hAnsi="Times New Roman" w:cs="Times New Roman"/>
          <w:color w:val="000000"/>
          <w:sz w:val="28"/>
          <w:szCs w:val="28"/>
        </w:rPr>
      </w:pPr>
      <w:r w:rsidRPr="00D879DB">
        <w:rPr>
          <w:rFonts w:ascii="Times New Roman" w:hAnsi="Times New Roman" w:cs="Times New Roman"/>
          <w:color w:val="000000"/>
          <w:sz w:val="28"/>
          <w:szCs w:val="28"/>
        </w:rPr>
        <w:t>2) озелененные территории – территории, занятые древесной, кустарниковой и травянистой растительностью естественного и искусственного происхождения;</w:t>
      </w:r>
    </w:p>
    <w:p w:rsidR="007404F4" w:rsidRPr="00D879DB" w:rsidRDefault="007404F4" w:rsidP="007404F4">
      <w:pPr>
        <w:pStyle w:val="af0"/>
        <w:ind w:left="0" w:firstLine="709"/>
        <w:rPr>
          <w:rFonts w:ascii="Times New Roman" w:hAnsi="Times New Roman" w:cs="Times New Roman"/>
          <w:color w:val="000000"/>
          <w:sz w:val="28"/>
          <w:szCs w:val="28"/>
        </w:rPr>
      </w:pPr>
      <w:r w:rsidRPr="00D879DB">
        <w:rPr>
          <w:rFonts w:ascii="Times New Roman" w:hAnsi="Times New Roman" w:cs="Times New Roman"/>
          <w:color w:val="000000"/>
          <w:sz w:val="28"/>
          <w:szCs w:val="28"/>
        </w:rPr>
        <w:t>3) озелененные территории общего пользования – озелененные территории, предназначенные для рекреации населения (городские леса, лесопарки, парки, бульвары, скверы, городские сады);</w:t>
      </w:r>
    </w:p>
    <w:p w:rsidR="007404F4" w:rsidRPr="00D879DB" w:rsidRDefault="007404F4" w:rsidP="007404F4">
      <w:pPr>
        <w:pStyle w:val="af0"/>
        <w:ind w:left="0" w:firstLine="709"/>
        <w:rPr>
          <w:rFonts w:ascii="Times New Roman" w:hAnsi="Times New Roman" w:cs="Times New Roman"/>
          <w:color w:val="000000"/>
          <w:sz w:val="28"/>
          <w:szCs w:val="28"/>
        </w:rPr>
      </w:pPr>
      <w:r w:rsidRPr="00D879DB">
        <w:rPr>
          <w:rFonts w:ascii="Times New Roman" w:hAnsi="Times New Roman" w:cs="Times New Roman"/>
          <w:color w:val="000000"/>
          <w:sz w:val="28"/>
          <w:szCs w:val="28"/>
        </w:rPr>
        <w:t>4) озелененные территории ограниченного пользования –  территории, рассчитанные на пользование определенными группами населения (в пределах жилой, гражданской, промышленной застройки, территорий образовательных, здравоохранительных, культурных, иных организаций обслуживания населения);</w:t>
      </w:r>
    </w:p>
    <w:p w:rsidR="007404F4" w:rsidRPr="00D879DB" w:rsidRDefault="007404F4" w:rsidP="007404F4">
      <w:pPr>
        <w:pStyle w:val="af0"/>
        <w:ind w:left="0" w:firstLine="709"/>
        <w:rPr>
          <w:rFonts w:ascii="Times New Roman" w:hAnsi="Times New Roman" w:cs="Times New Roman"/>
          <w:color w:val="000000"/>
          <w:sz w:val="28"/>
          <w:szCs w:val="28"/>
        </w:rPr>
      </w:pPr>
      <w:r w:rsidRPr="00D879DB">
        <w:rPr>
          <w:rFonts w:ascii="Times New Roman" w:hAnsi="Times New Roman" w:cs="Times New Roman"/>
          <w:color w:val="000000"/>
          <w:sz w:val="28"/>
          <w:szCs w:val="28"/>
        </w:rPr>
        <w:t>5) озелененные территории специального назначения – озелененные территории, предназначенные для выполнения определенных санитарно-защитных, водоохранных, защитно-мелиоративных, природоохранных, научных функций (особо охраняемые природные территории, иные охранные зоны, питомники, цветочно-оранжерейные хозяйства, озелененные территории вдоль автомобильных и железных дорог, кладбища);</w:t>
      </w:r>
    </w:p>
    <w:p w:rsidR="007404F4" w:rsidRPr="00EF7DFA" w:rsidRDefault="007404F4" w:rsidP="007404F4">
      <w:pPr>
        <w:pStyle w:val="af0"/>
        <w:ind w:left="0" w:firstLine="709"/>
        <w:rPr>
          <w:rFonts w:ascii="Times New Roman" w:hAnsi="Times New Roman" w:cs="Times New Roman"/>
          <w:color w:val="000000"/>
          <w:sz w:val="28"/>
          <w:szCs w:val="28"/>
        </w:rPr>
      </w:pPr>
      <w:r w:rsidRPr="00D879DB">
        <w:rPr>
          <w:rFonts w:ascii="Times New Roman" w:hAnsi="Times New Roman" w:cs="Times New Roman"/>
          <w:color w:val="000000"/>
          <w:sz w:val="28"/>
          <w:szCs w:val="28"/>
        </w:rPr>
        <w:t>6) компенсационная стоимость зеленых насаждений</w:t>
      </w:r>
      <w:r w:rsidRPr="00EF7DFA">
        <w:rPr>
          <w:rFonts w:ascii="Times New Roman" w:hAnsi="Times New Roman" w:cs="Times New Roman"/>
          <w:color w:val="000000"/>
          <w:sz w:val="28"/>
          <w:szCs w:val="28"/>
        </w:rPr>
        <w:t xml:space="preserve"> – стоимостная оценка конкретных зеленых насаждений, устанавливаемая с целью определения их ценности;</w:t>
      </w:r>
    </w:p>
    <w:p w:rsidR="007404F4" w:rsidRPr="00EF7DFA" w:rsidRDefault="007404F4" w:rsidP="007404F4">
      <w:pPr>
        <w:pStyle w:val="af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DFA">
        <w:rPr>
          <w:rFonts w:ascii="Times New Roman" w:hAnsi="Times New Roman" w:cs="Times New Roman"/>
          <w:color w:val="000000"/>
          <w:sz w:val="28"/>
          <w:szCs w:val="28"/>
        </w:rPr>
        <w:t>) повреждение зеленых насаждений – нарушение целостности кроны, корневой системы, ствола или живого напочвенного покрова, которое возникло вследствие механического, термического, химического и иного воздействия либо вследствие загрязнения почвы в зоне зеленых насаждений вредными веществами;</w:t>
      </w:r>
    </w:p>
    <w:p w:rsidR="007404F4" w:rsidRPr="00EF7DFA" w:rsidRDefault="007404F4" w:rsidP="007404F4">
      <w:pPr>
        <w:pStyle w:val="af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Pr="00EF7DFA">
        <w:rPr>
          <w:rFonts w:ascii="Times New Roman" w:hAnsi="Times New Roman" w:cs="Times New Roman"/>
          <w:color w:val="000000"/>
          <w:sz w:val="28"/>
          <w:szCs w:val="28"/>
        </w:rPr>
        <w:t>) уничтожение зеленых насаждений – повреждение или изъятие зеленых насаждений</w:t>
      </w:r>
      <w:r>
        <w:rPr>
          <w:rFonts w:ascii="Times New Roman" w:hAnsi="Times New Roman" w:cs="Times New Roman"/>
          <w:color w:val="000000"/>
          <w:sz w:val="28"/>
          <w:szCs w:val="28"/>
        </w:rPr>
        <w:t xml:space="preserve"> (в том числе рубка)</w:t>
      </w:r>
      <w:r w:rsidRPr="00EF7DFA">
        <w:rPr>
          <w:rFonts w:ascii="Times New Roman" w:hAnsi="Times New Roman" w:cs="Times New Roman"/>
          <w:color w:val="000000"/>
          <w:sz w:val="28"/>
          <w:szCs w:val="28"/>
        </w:rPr>
        <w:t>, которое повлекло их гибель или утрату в качестве элемента ландшафта</w:t>
      </w:r>
      <w:r>
        <w:rPr>
          <w:rFonts w:ascii="Times New Roman" w:hAnsi="Times New Roman" w:cs="Times New Roman"/>
          <w:color w:val="000000"/>
          <w:sz w:val="28"/>
          <w:szCs w:val="28"/>
        </w:rPr>
        <w:t>.</w:t>
      </w:r>
    </w:p>
    <w:bookmarkEnd w:id="0"/>
    <w:p w:rsidR="007404F4" w:rsidRPr="004A0C96" w:rsidRDefault="007404F4" w:rsidP="007404F4">
      <w:pPr>
        <w:autoSpaceDE w:val="0"/>
        <w:autoSpaceDN w:val="0"/>
        <w:adjustRightInd w:val="0"/>
        <w:ind w:firstLine="540"/>
        <w:jc w:val="both"/>
        <w:rPr>
          <w:sz w:val="28"/>
          <w:szCs w:val="28"/>
        </w:rPr>
      </w:pPr>
    </w:p>
    <w:p w:rsidR="007404F4" w:rsidRPr="00783C63" w:rsidRDefault="007404F4" w:rsidP="007404F4">
      <w:pPr>
        <w:autoSpaceDE w:val="0"/>
        <w:autoSpaceDN w:val="0"/>
        <w:adjustRightInd w:val="0"/>
        <w:jc w:val="center"/>
        <w:outlineLvl w:val="1"/>
        <w:rPr>
          <w:sz w:val="28"/>
          <w:szCs w:val="28"/>
        </w:rPr>
      </w:pPr>
      <w:r>
        <w:rPr>
          <w:sz w:val="28"/>
          <w:szCs w:val="28"/>
        </w:rPr>
        <w:lastRenderedPageBreak/>
        <w:t>2</w:t>
      </w:r>
      <w:r w:rsidRPr="00783C63">
        <w:rPr>
          <w:sz w:val="28"/>
          <w:szCs w:val="28"/>
        </w:rPr>
        <w:t xml:space="preserve">. Расчет </w:t>
      </w:r>
      <w:r w:rsidRPr="00B171CC">
        <w:rPr>
          <w:sz w:val="28"/>
          <w:szCs w:val="28"/>
        </w:rPr>
        <w:t>размера вреда</w:t>
      </w:r>
    </w:p>
    <w:p w:rsidR="007404F4" w:rsidRPr="00783C63" w:rsidRDefault="007404F4" w:rsidP="007404F4">
      <w:pPr>
        <w:autoSpaceDE w:val="0"/>
        <w:autoSpaceDN w:val="0"/>
        <w:adjustRightInd w:val="0"/>
        <w:ind w:firstLine="540"/>
        <w:jc w:val="both"/>
        <w:rPr>
          <w:sz w:val="28"/>
          <w:szCs w:val="28"/>
        </w:rPr>
      </w:pPr>
    </w:p>
    <w:p w:rsidR="007404F4" w:rsidRPr="00783C63" w:rsidRDefault="007404F4" w:rsidP="007404F4">
      <w:pPr>
        <w:autoSpaceDE w:val="0"/>
        <w:autoSpaceDN w:val="0"/>
        <w:adjustRightInd w:val="0"/>
        <w:ind w:firstLine="540"/>
        <w:jc w:val="both"/>
        <w:rPr>
          <w:sz w:val="28"/>
          <w:szCs w:val="28"/>
        </w:rPr>
      </w:pPr>
      <w:r>
        <w:rPr>
          <w:sz w:val="28"/>
          <w:szCs w:val="28"/>
        </w:rPr>
        <w:t>2</w:t>
      </w:r>
      <w:r w:rsidRPr="00783C63">
        <w:rPr>
          <w:sz w:val="28"/>
          <w:szCs w:val="28"/>
        </w:rPr>
        <w:t>.</w:t>
      </w:r>
      <w:r>
        <w:rPr>
          <w:sz w:val="28"/>
          <w:szCs w:val="28"/>
        </w:rPr>
        <w:t>1</w:t>
      </w:r>
      <w:r w:rsidRPr="00783C63">
        <w:rPr>
          <w:sz w:val="28"/>
          <w:szCs w:val="28"/>
        </w:rPr>
        <w:t>. При противоправном уничтожении зеленых насаждений</w:t>
      </w:r>
      <w:r>
        <w:rPr>
          <w:sz w:val="28"/>
          <w:szCs w:val="28"/>
        </w:rPr>
        <w:t xml:space="preserve">, а также при противоправном </w:t>
      </w:r>
      <w:r w:rsidRPr="00783C63">
        <w:rPr>
          <w:sz w:val="28"/>
          <w:szCs w:val="28"/>
        </w:rPr>
        <w:t>повреждении</w:t>
      </w:r>
      <w:r>
        <w:rPr>
          <w:sz w:val="28"/>
          <w:szCs w:val="28"/>
        </w:rPr>
        <w:t xml:space="preserve"> </w:t>
      </w:r>
      <w:r w:rsidRPr="00783C63">
        <w:rPr>
          <w:sz w:val="28"/>
          <w:szCs w:val="28"/>
        </w:rPr>
        <w:t>зеленых насаждений</w:t>
      </w:r>
      <w:r>
        <w:rPr>
          <w:sz w:val="28"/>
          <w:szCs w:val="28"/>
        </w:rPr>
        <w:t>, неизбежно ведущем к их уничтожению,</w:t>
      </w:r>
      <w:r w:rsidRPr="00783C63">
        <w:rPr>
          <w:sz w:val="28"/>
          <w:szCs w:val="28"/>
        </w:rPr>
        <w:t xml:space="preserve"> размер </w:t>
      </w:r>
      <w:r>
        <w:rPr>
          <w:sz w:val="28"/>
          <w:szCs w:val="28"/>
        </w:rPr>
        <w:t>вреда</w:t>
      </w:r>
      <w:r w:rsidRPr="00783C63">
        <w:rPr>
          <w:sz w:val="28"/>
          <w:szCs w:val="28"/>
        </w:rPr>
        <w:t xml:space="preserve"> принимается как пятикратная компенсационная стоимость этих насаждений.</w:t>
      </w:r>
    </w:p>
    <w:p w:rsidR="007404F4" w:rsidRDefault="007404F4" w:rsidP="007404F4">
      <w:pPr>
        <w:autoSpaceDE w:val="0"/>
        <w:autoSpaceDN w:val="0"/>
        <w:adjustRightInd w:val="0"/>
        <w:ind w:firstLine="540"/>
        <w:jc w:val="both"/>
        <w:rPr>
          <w:sz w:val="28"/>
          <w:szCs w:val="28"/>
        </w:rPr>
      </w:pPr>
    </w:p>
    <w:p w:rsidR="007404F4" w:rsidRPr="00783C63" w:rsidRDefault="007404F4" w:rsidP="007404F4">
      <w:pPr>
        <w:autoSpaceDE w:val="0"/>
        <w:autoSpaceDN w:val="0"/>
        <w:adjustRightInd w:val="0"/>
        <w:ind w:firstLine="540"/>
        <w:jc w:val="both"/>
        <w:rPr>
          <w:sz w:val="28"/>
          <w:szCs w:val="28"/>
        </w:rPr>
      </w:pPr>
      <w:r>
        <w:rPr>
          <w:sz w:val="28"/>
          <w:szCs w:val="28"/>
        </w:rPr>
        <w:t>2</w:t>
      </w:r>
      <w:r w:rsidRPr="00783C63">
        <w:rPr>
          <w:sz w:val="28"/>
          <w:szCs w:val="28"/>
        </w:rPr>
        <w:t>.</w:t>
      </w:r>
      <w:r>
        <w:rPr>
          <w:sz w:val="28"/>
          <w:szCs w:val="28"/>
        </w:rPr>
        <w:t>2</w:t>
      </w:r>
      <w:r w:rsidRPr="00783C63">
        <w:rPr>
          <w:sz w:val="28"/>
          <w:szCs w:val="28"/>
        </w:rPr>
        <w:t>. При противоправном</w:t>
      </w:r>
      <w:r>
        <w:rPr>
          <w:sz w:val="28"/>
          <w:szCs w:val="28"/>
        </w:rPr>
        <w:t xml:space="preserve"> повреждении</w:t>
      </w:r>
      <w:r w:rsidRPr="00783C63">
        <w:rPr>
          <w:sz w:val="28"/>
          <w:szCs w:val="28"/>
        </w:rPr>
        <w:t xml:space="preserve"> зеленых насаждений размер </w:t>
      </w:r>
      <w:r>
        <w:rPr>
          <w:sz w:val="28"/>
          <w:szCs w:val="28"/>
        </w:rPr>
        <w:t>вреда</w:t>
      </w:r>
      <w:r w:rsidRPr="00783C63">
        <w:rPr>
          <w:sz w:val="28"/>
          <w:szCs w:val="28"/>
        </w:rPr>
        <w:t xml:space="preserve"> принимается как двукратная компенсационная стоимость этих насаждений.</w:t>
      </w:r>
    </w:p>
    <w:p w:rsidR="007404F4" w:rsidRDefault="007404F4" w:rsidP="007404F4">
      <w:pPr>
        <w:autoSpaceDE w:val="0"/>
        <w:autoSpaceDN w:val="0"/>
        <w:adjustRightInd w:val="0"/>
        <w:ind w:firstLine="540"/>
        <w:jc w:val="both"/>
        <w:rPr>
          <w:sz w:val="28"/>
          <w:szCs w:val="28"/>
        </w:rPr>
      </w:pPr>
    </w:p>
    <w:p w:rsidR="007404F4" w:rsidRPr="00783C63" w:rsidRDefault="007404F4" w:rsidP="007404F4">
      <w:pPr>
        <w:autoSpaceDE w:val="0"/>
        <w:autoSpaceDN w:val="0"/>
        <w:adjustRightInd w:val="0"/>
        <w:ind w:firstLine="540"/>
        <w:jc w:val="both"/>
        <w:rPr>
          <w:sz w:val="28"/>
          <w:szCs w:val="28"/>
        </w:rPr>
      </w:pPr>
      <w:r>
        <w:rPr>
          <w:sz w:val="28"/>
          <w:szCs w:val="28"/>
        </w:rPr>
        <w:t>2</w:t>
      </w:r>
      <w:r w:rsidRPr="00783C63">
        <w:rPr>
          <w:sz w:val="28"/>
          <w:szCs w:val="28"/>
        </w:rPr>
        <w:t>.</w:t>
      </w:r>
      <w:r>
        <w:rPr>
          <w:sz w:val="28"/>
          <w:szCs w:val="28"/>
        </w:rPr>
        <w:t>3</w:t>
      </w:r>
      <w:r w:rsidRPr="00783C63">
        <w:rPr>
          <w:sz w:val="28"/>
          <w:szCs w:val="28"/>
        </w:rPr>
        <w:t>.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7404F4" w:rsidRDefault="007404F4" w:rsidP="007404F4">
      <w:pPr>
        <w:autoSpaceDE w:val="0"/>
        <w:autoSpaceDN w:val="0"/>
        <w:adjustRightInd w:val="0"/>
        <w:ind w:firstLine="540"/>
        <w:jc w:val="both"/>
        <w:rPr>
          <w:sz w:val="28"/>
          <w:szCs w:val="28"/>
        </w:rPr>
      </w:pPr>
    </w:p>
    <w:p w:rsidR="007404F4" w:rsidRPr="004A0C96" w:rsidRDefault="007404F4" w:rsidP="007404F4">
      <w:pPr>
        <w:autoSpaceDE w:val="0"/>
        <w:autoSpaceDN w:val="0"/>
        <w:adjustRightInd w:val="0"/>
        <w:ind w:firstLine="540"/>
        <w:jc w:val="both"/>
        <w:rPr>
          <w:sz w:val="28"/>
          <w:szCs w:val="28"/>
        </w:rPr>
      </w:pPr>
      <w:r>
        <w:rPr>
          <w:sz w:val="28"/>
          <w:szCs w:val="28"/>
        </w:rPr>
        <w:t>2.4</w:t>
      </w:r>
      <w:r w:rsidRPr="004A0C96">
        <w:rPr>
          <w:sz w:val="28"/>
          <w:szCs w:val="28"/>
        </w:rPr>
        <w:t>. Расчет показателя восстановительной стоимости производится отдельно для следующих категорий зеленых насаждений:</w:t>
      </w:r>
    </w:p>
    <w:p w:rsidR="007404F4" w:rsidRPr="004A0C96" w:rsidRDefault="007404F4" w:rsidP="007404F4">
      <w:pPr>
        <w:autoSpaceDE w:val="0"/>
        <w:autoSpaceDN w:val="0"/>
        <w:adjustRightInd w:val="0"/>
        <w:ind w:firstLine="540"/>
        <w:jc w:val="both"/>
        <w:rPr>
          <w:sz w:val="28"/>
          <w:szCs w:val="28"/>
        </w:rPr>
      </w:pPr>
      <w:r w:rsidRPr="004A0C96">
        <w:rPr>
          <w:sz w:val="28"/>
          <w:szCs w:val="28"/>
        </w:rPr>
        <w:t>- деревья;</w:t>
      </w:r>
    </w:p>
    <w:p w:rsidR="007404F4" w:rsidRPr="004A0C96" w:rsidRDefault="007404F4" w:rsidP="007404F4">
      <w:pPr>
        <w:autoSpaceDE w:val="0"/>
        <w:autoSpaceDN w:val="0"/>
        <w:adjustRightInd w:val="0"/>
        <w:ind w:firstLine="540"/>
        <w:jc w:val="both"/>
        <w:rPr>
          <w:sz w:val="28"/>
          <w:szCs w:val="28"/>
        </w:rPr>
      </w:pPr>
      <w:r w:rsidRPr="004A0C96">
        <w:rPr>
          <w:sz w:val="28"/>
          <w:szCs w:val="28"/>
        </w:rPr>
        <w:t>- кустарники;</w:t>
      </w:r>
    </w:p>
    <w:p w:rsidR="007404F4" w:rsidRPr="004A0C96" w:rsidRDefault="007404F4" w:rsidP="007404F4">
      <w:pPr>
        <w:autoSpaceDE w:val="0"/>
        <w:autoSpaceDN w:val="0"/>
        <w:adjustRightInd w:val="0"/>
        <w:ind w:firstLine="540"/>
        <w:jc w:val="both"/>
        <w:rPr>
          <w:sz w:val="28"/>
          <w:szCs w:val="28"/>
        </w:rPr>
      </w:pPr>
      <w:r w:rsidRPr="004A0C96">
        <w:rPr>
          <w:sz w:val="28"/>
          <w:szCs w:val="28"/>
        </w:rPr>
        <w:t>- газоны;</w:t>
      </w:r>
    </w:p>
    <w:p w:rsidR="007404F4" w:rsidRPr="004A0C96" w:rsidRDefault="007404F4" w:rsidP="007404F4">
      <w:pPr>
        <w:autoSpaceDE w:val="0"/>
        <w:autoSpaceDN w:val="0"/>
        <w:adjustRightInd w:val="0"/>
        <w:ind w:firstLine="540"/>
        <w:jc w:val="both"/>
        <w:rPr>
          <w:sz w:val="28"/>
          <w:szCs w:val="28"/>
        </w:rPr>
      </w:pPr>
      <w:r w:rsidRPr="004A0C96">
        <w:rPr>
          <w:sz w:val="28"/>
          <w:szCs w:val="28"/>
        </w:rPr>
        <w:t>- цветники.</w:t>
      </w:r>
    </w:p>
    <w:p w:rsidR="007404F4" w:rsidRDefault="007404F4" w:rsidP="007404F4">
      <w:pPr>
        <w:autoSpaceDE w:val="0"/>
        <w:autoSpaceDN w:val="0"/>
        <w:adjustRightInd w:val="0"/>
        <w:ind w:firstLine="540"/>
        <w:jc w:val="both"/>
        <w:rPr>
          <w:sz w:val="28"/>
          <w:szCs w:val="28"/>
        </w:rPr>
      </w:pPr>
    </w:p>
    <w:p w:rsidR="007404F4" w:rsidRPr="004A0C96" w:rsidRDefault="007404F4" w:rsidP="007404F4">
      <w:pPr>
        <w:autoSpaceDE w:val="0"/>
        <w:autoSpaceDN w:val="0"/>
        <w:adjustRightInd w:val="0"/>
        <w:ind w:firstLine="540"/>
        <w:jc w:val="both"/>
        <w:rPr>
          <w:sz w:val="28"/>
          <w:szCs w:val="28"/>
        </w:rPr>
      </w:pPr>
      <w:r>
        <w:rPr>
          <w:sz w:val="28"/>
          <w:szCs w:val="28"/>
        </w:rPr>
        <w:t>2.5</w:t>
      </w:r>
      <w:r w:rsidRPr="004A0C96">
        <w:rPr>
          <w:sz w:val="28"/>
          <w:szCs w:val="28"/>
        </w:rPr>
        <w:t>. Расчет восстановительной стоимости производится по следующей формуле:</w:t>
      </w:r>
    </w:p>
    <w:p w:rsidR="007404F4" w:rsidRPr="004A0C96" w:rsidRDefault="007404F4" w:rsidP="007404F4">
      <w:pPr>
        <w:autoSpaceDE w:val="0"/>
        <w:autoSpaceDN w:val="0"/>
        <w:adjustRightInd w:val="0"/>
        <w:ind w:firstLine="540"/>
        <w:jc w:val="both"/>
        <w:rPr>
          <w:sz w:val="28"/>
          <w:szCs w:val="28"/>
        </w:rPr>
      </w:pPr>
    </w:p>
    <w:p w:rsidR="007404F4" w:rsidRPr="004A0C96" w:rsidRDefault="007404F4" w:rsidP="007404F4">
      <w:pPr>
        <w:pStyle w:val="ConsPlusNonformat"/>
        <w:widowControl/>
        <w:rPr>
          <w:rFonts w:ascii="Times New Roman" w:hAnsi="Times New Roman" w:cs="Times New Roman"/>
          <w:sz w:val="28"/>
          <w:szCs w:val="28"/>
        </w:rPr>
      </w:pPr>
      <w:r w:rsidRPr="004A0C96">
        <w:rPr>
          <w:rFonts w:ascii="Times New Roman" w:hAnsi="Times New Roman" w:cs="Times New Roman"/>
          <w:sz w:val="28"/>
          <w:szCs w:val="28"/>
        </w:rPr>
        <w:t xml:space="preserve">    С</w:t>
      </w:r>
      <w:r w:rsidRPr="004A0C96">
        <w:rPr>
          <w:rFonts w:ascii="Times New Roman" w:hAnsi="Times New Roman" w:cs="Times New Roman"/>
          <w:sz w:val="28"/>
          <w:szCs w:val="28"/>
          <w:vertAlign w:val="subscript"/>
        </w:rPr>
        <w:t>в</w:t>
      </w:r>
      <w:r w:rsidRPr="004A0C96">
        <w:rPr>
          <w:rFonts w:ascii="Times New Roman" w:hAnsi="Times New Roman" w:cs="Times New Roman"/>
          <w:sz w:val="28"/>
          <w:szCs w:val="28"/>
        </w:rPr>
        <w:t xml:space="preserve">  = С</w:t>
      </w:r>
      <w:r w:rsidRPr="004A0C96">
        <w:rPr>
          <w:rFonts w:ascii="Times New Roman" w:hAnsi="Times New Roman" w:cs="Times New Roman"/>
          <w:sz w:val="28"/>
          <w:szCs w:val="28"/>
          <w:vertAlign w:val="subscript"/>
        </w:rPr>
        <w:t>п</w:t>
      </w:r>
      <w:r w:rsidRPr="004A0C96">
        <w:rPr>
          <w:rFonts w:ascii="Times New Roman" w:hAnsi="Times New Roman" w:cs="Times New Roman"/>
          <w:sz w:val="28"/>
          <w:szCs w:val="28"/>
        </w:rPr>
        <w:t xml:space="preserve">  + З</w:t>
      </w:r>
      <w:r w:rsidRPr="004A0C96">
        <w:rPr>
          <w:rFonts w:ascii="Times New Roman" w:hAnsi="Times New Roman" w:cs="Times New Roman"/>
          <w:sz w:val="28"/>
          <w:szCs w:val="28"/>
          <w:vertAlign w:val="subscript"/>
        </w:rPr>
        <w:t>е</w:t>
      </w:r>
      <w:r w:rsidRPr="004A0C96">
        <w:rPr>
          <w:rFonts w:ascii="Times New Roman" w:hAnsi="Times New Roman" w:cs="Times New Roman"/>
          <w:sz w:val="28"/>
          <w:szCs w:val="28"/>
        </w:rPr>
        <w:t xml:space="preserve">  + З</w:t>
      </w:r>
      <w:r w:rsidRPr="004A0C96">
        <w:rPr>
          <w:rFonts w:ascii="Times New Roman" w:hAnsi="Times New Roman" w:cs="Times New Roman"/>
          <w:sz w:val="28"/>
          <w:szCs w:val="28"/>
          <w:vertAlign w:val="subscript"/>
        </w:rPr>
        <w:t>у</w:t>
      </w:r>
      <w:r w:rsidRPr="004A0C96">
        <w:rPr>
          <w:rFonts w:ascii="Times New Roman" w:hAnsi="Times New Roman" w:cs="Times New Roman"/>
          <w:sz w:val="28"/>
          <w:szCs w:val="28"/>
        </w:rPr>
        <w:t xml:space="preserve"> ,</w:t>
      </w:r>
    </w:p>
    <w:p w:rsidR="007404F4" w:rsidRPr="004A0C96" w:rsidRDefault="007404F4" w:rsidP="007404F4">
      <w:pPr>
        <w:pStyle w:val="ConsPlusNonformat"/>
        <w:widowControl/>
        <w:rPr>
          <w:rFonts w:ascii="Times New Roman" w:hAnsi="Times New Roman" w:cs="Times New Roman"/>
          <w:sz w:val="28"/>
          <w:szCs w:val="28"/>
        </w:rPr>
      </w:pPr>
    </w:p>
    <w:p w:rsidR="007404F4" w:rsidRPr="004A0C96" w:rsidRDefault="007404F4" w:rsidP="007404F4">
      <w:pPr>
        <w:pStyle w:val="ConsPlusNonformat"/>
        <w:widowControl/>
        <w:rPr>
          <w:rFonts w:ascii="Times New Roman" w:hAnsi="Times New Roman" w:cs="Times New Roman"/>
          <w:sz w:val="28"/>
          <w:szCs w:val="28"/>
        </w:rPr>
      </w:pPr>
      <w:r w:rsidRPr="004A0C96">
        <w:rPr>
          <w:rFonts w:ascii="Times New Roman" w:hAnsi="Times New Roman" w:cs="Times New Roman"/>
          <w:sz w:val="28"/>
          <w:szCs w:val="28"/>
        </w:rPr>
        <w:t xml:space="preserve">    где:</w:t>
      </w:r>
    </w:p>
    <w:p w:rsidR="007404F4" w:rsidRPr="004A0C96" w:rsidRDefault="007404F4" w:rsidP="007404F4">
      <w:pPr>
        <w:pStyle w:val="ConsPlusNonformat"/>
        <w:widowControl/>
        <w:rPr>
          <w:rFonts w:ascii="Times New Roman" w:hAnsi="Times New Roman" w:cs="Times New Roman"/>
          <w:sz w:val="28"/>
          <w:szCs w:val="28"/>
        </w:rPr>
      </w:pPr>
      <w:r w:rsidRPr="004A0C96">
        <w:rPr>
          <w:rFonts w:ascii="Times New Roman" w:hAnsi="Times New Roman" w:cs="Times New Roman"/>
          <w:sz w:val="28"/>
          <w:szCs w:val="28"/>
        </w:rPr>
        <w:t xml:space="preserve">    С</w:t>
      </w:r>
      <w:r w:rsidRPr="004A0C96">
        <w:rPr>
          <w:rFonts w:ascii="Times New Roman" w:hAnsi="Times New Roman" w:cs="Times New Roman"/>
          <w:sz w:val="28"/>
          <w:szCs w:val="28"/>
          <w:vertAlign w:val="subscript"/>
        </w:rPr>
        <w:t>в</w:t>
      </w:r>
      <w:r w:rsidRPr="004A0C96">
        <w:rPr>
          <w:rFonts w:ascii="Times New Roman" w:hAnsi="Times New Roman" w:cs="Times New Roman"/>
          <w:sz w:val="28"/>
          <w:szCs w:val="28"/>
        </w:rPr>
        <w:t xml:space="preserve">  - восстановительная стоимость;</w:t>
      </w:r>
    </w:p>
    <w:p w:rsidR="007404F4" w:rsidRPr="004A0C96" w:rsidRDefault="007404F4" w:rsidP="007404F4">
      <w:pPr>
        <w:pStyle w:val="ConsPlusNonformat"/>
        <w:widowControl/>
        <w:rPr>
          <w:rFonts w:ascii="Times New Roman" w:hAnsi="Times New Roman" w:cs="Times New Roman"/>
          <w:sz w:val="28"/>
          <w:szCs w:val="28"/>
        </w:rPr>
      </w:pPr>
      <w:r w:rsidRPr="004A0C96">
        <w:rPr>
          <w:rFonts w:ascii="Times New Roman" w:hAnsi="Times New Roman" w:cs="Times New Roman"/>
          <w:sz w:val="28"/>
          <w:szCs w:val="28"/>
        </w:rPr>
        <w:t xml:space="preserve">     </w:t>
      </w:r>
    </w:p>
    <w:p w:rsidR="007404F4" w:rsidRPr="004A0C96" w:rsidRDefault="007404F4" w:rsidP="007404F4">
      <w:pPr>
        <w:pStyle w:val="ConsPlusNonformat"/>
        <w:widowControl/>
        <w:jc w:val="both"/>
        <w:rPr>
          <w:rFonts w:ascii="Times New Roman" w:hAnsi="Times New Roman" w:cs="Times New Roman"/>
          <w:sz w:val="28"/>
          <w:szCs w:val="28"/>
        </w:rPr>
      </w:pPr>
      <w:r w:rsidRPr="004A0C96">
        <w:rPr>
          <w:rFonts w:ascii="Times New Roman" w:hAnsi="Times New Roman" w:cs="Times New Roman"/>
          <w:sz w:val="28"/>
          <w:szCs w:val="28"/>
        </w:rPr>
        <w:t xml:space="preserve">    С</w:t>
      </w:r>
      <w:r w:rsidRPr="004A0C96">
        <w:rPr>
          <w:rFonts w:ascii="Times New Roman" w:hAnsi="Times New Roman" w:cs="Times New Roman"/>
          <w:sz w:val="28"/>
          <w:szCs w:val="28"/>
          <w:vertAlign w:val="subscript"/>
        </w:rPr>
        <w:t>п</w:t>
      </w:r>
      <w:r w:rsidRPr="004A0C96">
        <w:rPr>
          <w:rFonts w:ascii="Times New Roman" w:hAnsi="Times New Roman" w:cs="Times New Roman"/>
          <w:sz w:val="28"/>
          <w:szCs w:val="28"/>
        </w:rPr>
        <w:t xml:space="preserve"> -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7404F4" w:rsidRPr="004A0C96" w:rsidRDefault="007404F4" w:rsidP="007404F4">
      <w:pPr>
        <w:autoSpaceDE w:val="0"/>
        <w:autoSpaceDN w:val="0"/>
        <w:adjustRightInd w:val="0"/>
        <w:ind w:firstLine="540"/>
        <w:jc w:val="both"/>
        <w:rPr>
          <w:sz w:val="28"/>
          <w:szCs w:val="28"/>
        </w:rPr>
      </w:pPr>
      <w:r w:rsidRPr="004A0C96">
        <w:rPr>
          <w:sz w:val="28"/>
          <w:szCs w:val="28"/>
        </w:rPr>
        <w:t>При невозможности определить видовой состав уничтоженной древесной растительности исчисление размера вреда проводится как для лиственных деревьев 1-й группы (Таблица 1).</w:t>
      </w:r>
    </w:p>
    <w:p w:rsidR="007404F4" w:rsidRPr="004A0C96" w:rsidRDefault="007404F4" w:rsidP="007404F4">
      <w:pPr>
        <w:autoSpaceDE w:val="0"/>
        <w:autoSpaceDN w:val="0"/>
        <w:adjustRightInd w:val="0"/>
        <w:ind w:firstLine="540"/>
        <w:jc w:val="right"/>
        <w:rPr>
          <w:sz w:val="24"/>
          <w:szCs w:val="24"/>
        </w:rPr>
      </w:pPr>
      <w:r w:rsidRPr="004A0C96">
        <w:rPr>
          <w:sz w:val="24"/>
          <w:szCs w:val="24"/>
        </w:rPr>
        <w:t>Таблица 1</w:t>
      </w:r>
    </w:p>
    <w:p w:rsidR="007404F4" w:rsidRPr="004A0C96" w:rsidRDefault="007404F4" w:rsidP="007404F4">
      <w:pPr>
        <w:spacing w:before="100" w:beforeAutospacing="1" w:after="100" w:afterAutospacing="1"/>
        <w:jc w:val="center"/>
        <w:rPr>
          <w:b/>
          <w:bCs/>
          <w:sz w:val="24"/>
          <w:szCs w:val="24"/>
        </w:rPr>
      </w:pPr>
      <w:r w:rsidRPr="004A0C96">
        <w:rPr>
          <w:b/>
          <w:bCs/>
          <w:sz w:val="24"/>
          <w:szCs w:val="24"/>
        </w:rPr>
        <w:t>Распределение древесных пород по их ценности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1842"/>
        <w:gridCol w:w="2754"/>
        <w:gridCol w:w="2429"/>
      </w:tblGrid>
      <w:tr w:rsidR="007404F4" w:rsidRPr="004A0C96">
        <w:tc>
          <w:tcPr>
            <w:tcW w:w="2405" w:type="dxa"/>
          </w:tcPr>
          <w:p w:rsidR="007404F4" w:rsidRPr="004A0C96" w:rsidRDefault="007404F4" w:rsidP="00DF3FA9">
            <w:pPr>
              <w:spacing w:before="100" w:beforeAutospacing="1" w:after="100" w:afterAutospacing="1"/>
              <w:jc w:val="center"/>
              <w:rPr>
                <w:sz w:val="24"/>
                <w:szCs w:val="24"/>
              </w:rPr>
            </w:pPr>
            <w:r w:rsidRPr="004A0C96">
              <w:rPr>
                <w:sz w:val="24"/>
                <w:szCs w:val="24"/>
              </w:rPr>
              <w:t>Хвойные породы</w:t>
            </w:r>
          </w:p>
        </w:tc>
        <w:tc>
          <w:tcPr>
            <w:tcW w:w="7025" w:type="dxa"/>
            <w:gridSpan w:val="3"/>
          </w:tcPr>
          <w:p w:rsidR="007404F4" w:rsidRPr="004A0C96" w:rsidRDefault="007404F4" w:rsidP="00DF3FA9">
            <w:pPr>
              <w:spacing w:before="100" w:beforeAutospacing="1" w:after="100" w:afterAutospacing="1"/>
              <w:jc w:val="center"/>
              <w:rPr>
                <w:sz w:val="24"/>
                <w:szCs w:val="24"/>
              </w:rPr>
            </w:pPr>
            <w:r w:rsidRPr="004A0C96">
              <w:rPr>
                <w:sz w:val="24"/>
                <w:szCs w:val="24"/>
              </w:rPr>
              <w:t>Лиственные древесные породы</w:t>
            </w:r>
          </w:p>
        </w:tc>
      </w:tr>
      <w:tr w:rsidR="007404F4" w:rsidRPr="004A0C96">
        <w:tc>
          <w:tcPr>
            <w:tcW w:w="2405" w:type="dxa"/>
            <w:vMerge w:val="restart"/>
          </w:tcPr>
          <w:p w:rsidR="007404F4" w:rsidRPr="004A0C96" w:rsidRDefault="007404F4" w:rsidP="00DF3FA9">
            <w:pPr>
              <w:spacing w:before="100" w:beforeAutospacing="1" w:after="100" w:afterAutospacing="1"/>
              <w:jc w:val="center"/>
              <w:rPr>
                <w:sz w:val="24"/>
                <w:szCs w:val="24"/>
              </w:rPr>
            </w:pPr>
            <w:r w:rsidRPr="004A0C96">
              <w:rPr>
                <w:sz w:val="24"/>
                <w:szCs w:val="24"/>
              </w:rPr>
              <w:t>Ель, лиственница, пихта, сосна, туя, можжевельник</w:t>
            </w:r>
          </w:p>
        </w:tc>
        <w:tc>
          <w:tcPr>
            <w:tcW w:w="1842" w:type="dxa"/>
          </w:tcPr>
          <w:p w:rsidR="007404F4" w:rsidRPr="004A0C96" w:rsidRDefault="007404F4" w:rsidP="00DF3FA9">
            <w:pPr>
              <w:spacing w:before="100" w:beforeAutospacing="1" w:after="100" w:afterAutospacing="1"/>
              <w:jc w:val="center"/>
              <w:rPr>
                <w:sz w:val="24"/>
                <w:szCs w:val="24"/>
              </w:rPr>
            </w:pPr>
            <w:r w:rsidRPr="004A0C96">
              <w:rPr>
                <w:sz w:val="24"/>
                <w:szCs w:val="24"/>
              </w:rPr>
              <w:t>1-я группа</w:t>
            </w:r>
          </w:p>
        </w:tc>
        <w:tc>
          <w:tcPr>
            <w:tcW w:w="2754" w:type="dxa"/>
          </w:tcPr>
          <w:p w:rsidR="007404F4" w:rsidRPr="004A0C96" w:rsidRDefault="007404F4" w:rsidP="00DF3FA9">
            <w:pPr>
              <w:spacing w:before="100" w:beforeAutospacing="1" w:after="100" w:afterAutospacing="1"/>
              <w:ind w:firstLine="6"/>
              <w:jc w:val="center"/>
              <w:rPr>
                <w:sz w:val="24"/>
                <w:szCs w:val="24"/>
              </w:rPr>
            </w:pPr>
            <w:r w:rsidRPr="004A0C96">
              <w:rPr>
                <w:sz w:val="24"/>
                <w:szCs w:val="24"/>
              </w:rPr>
              <w:t>2-я группа</w:t>
            </w:r>
          </w:p>
        </w:tc>
        <w:tc>
          <w:tcPr>
            <w:tcW w:w="2429" w:type="dxa"/>
          </w:tcPr>
          <w:p w:rsidR="007404F4" w:rsidRPr="004A0C96" w:rsidRDefault="007404F4" w:rsidP="00DF3FA9">
            <w:pPr>
              <w:spacing w:before="100" w:beforeAutospacing="1" w:after="100" w:afterAutospacing="1"/>
              <w:jc w:val="center"/>
              <w:rPr>
                <w:sz w:val="24"/>
                <w:szCs w:val="24"/>
              </w:rPr>
            </w:pPr>
            <w:r w:rsidRPr="004A0C96">
              <w:rPr>
                <w:sz w:val="24"/>
                <w:szCs w:val="24"/>
              </w:rPr>
              <w:t>3-я группа</w:t>
            </w:r>
          </w:p>
        </w:tc>
      </w:tr>
      <w:tr w:rsidR="007404F4" w:rsidRPr="004A0C96">
        <w:tc>
          <w:tcPr>
            <w:tcW w:w="2405" w:type="dxa"/>
            <w:vMerge/>
          </w:tcPr>
          <w:p w:rsidR="007404F4" w:rsidRPr="004A0C96" w:rsidRDefault="007404F4" w:rsidP="00DF3FA9">
            <w:pPr>
              <w:spacing w:before="100" w:beforeAutospacing="1" w:after="100" w:afterAutospacing="1"/>
              <w:ind w:firstLine="851"/>
              <w:jc w:val="center"/>
              <w:rPr>
                <w:sz w:val="24"/>
                <w:szCs w:val="24"/>
              </w:rPr>
            </w:pPr>
          </w:p>
        </w:tc>
        <w:tc>
          <w:tcPr>
            <w:tcW w:w="1842" w:type="dxa"/>
          </w:tcPr>
          <w:p w:rsidR="007404F4" w:rsidRPr="004A0C96" w:rsidRDefault="007404F4" w:rsidP="00DF3FA9">
            <w:pPr>
              <w:spacing w:before="100" w:beforeAutospacing="1" w:after="100" w:afterAutospacing="1"/>
              <w:jc w:val="center"/>
              <w:rPr>
                <w:sz w:val="24"/>
                <w:szCs w:val="24"/>
              </w:rPr>
            </w:pPr>
            <w:r w:rsidRPr="004A0C96">
              <w:rPr>
                <w:sz w:val="24"/>
                <w:szCs w:val="24"/>
              </w:rPr>
              <w:t xml:space="preserve">Акация белая, бархат амурский, вяз, дуб, ива белая, </w:t>
            </w:r>
            <w:r w:rsidRPr="004A0C96">
              <w:rPr>
                <w:sz w:val="24"/>
                <w:szCs w:val="24"/>
              </w:rPr>
              <w:lastRenderedPageBreak/>
              <w:t>каштан конский, клен (кроме клена ясенелистного), липа, лох, орех, ясень</w:t>
            </w:r>
          </w:p>
        </w:tc>
        <w:tc>
          <w:tcPr>
            <w:tcW w:w="2754" w:type="dxa"/>
          </w:tcPr>
          <w:p w:rsidR="007404F4" w:rsidRPr="004A0C96" w:rsidRDefault="007404F4" w:rsidP="00DF3FA9">
            <w:pPr>
              <w:spacing w:before="100" w:beforeAutospacing="1" w:after="100" w:afterAutospacing="1"/>
              <w:jc w:val="center"/>
              <w:rPr>
                <w:sz w:val="24"/>
                <w:szCs w:val="24"/>
              </w:rPr>
            </w:pPr>
            <w:r w:rsidRPr="004A0C96">
              <w:rPr>
                <w:sz w:val="24"/>
                <w:szCs w:val="24"/>
              </w:rPr>
              <w:lastRenderedPageBreak/>
              <w:t xml:space="preserve">Абрикос, береза, боярышник (штамбовая форма), плодовые декоративные (яблони, </w:t>
            </w:r>
            <w:r w:rsidRPr="004A0C96">
              <w:rPr>
                <w:sz w:val="24"/>
                <w:szCs w:val="24"/>
              </w:rPr>
              <w:lastRenderedPageBreak/>
              <w:t>сливы, груши), рябина, тополь белый, пирамидальный, черемуха</w:t>
            </w:r>
          </w:p>
        </w:tc>
        <w:tc>
          <w:tcPr>
            <w:tcW w:w="2429" w:type="dxa"/>
          </w:tcPr>
          <w:p w:rsidR="007404F4" w:rsidRPr="004A0C96" w:rsidRDefault="007404F4" w:rsidP="00DF3FA9">
            <w:pPr>
              <w:spacing w:before="100" w:beforeAutospacing="1" w:after="100" w:afterAutospacing="1"/>
              <w:jc w:val="center"/>
              <w:rPr>
                <w:sz w:val="24"/>
                <w:szCs w:val="24"/>
              </w:rPr>
            </w:pPr>
            <w:r w:rsidRPr="004A0C96">
              <w:rPr>
                <w:sz w:val="24"/>
                <w:szCs w:val="24"/>
              </w:rPr>
              <w:lastRenderedPageBreak/>
              <w:t>Ива (кроме белой), клен ясенелистный, ольха, осина, тополь</w:t>
            </w:r>
          </w:p>
        </w:tc>
      </w:tr>
    </w:tbl>
    <w:p w:rsidR="007404F4" w:rsidRPr="004A0C96" w:rsidRDefault="007404F4" w:rsidP="007404F4">
      <w:pPr>
        <w:pStyle w:val="ConsPlusNonformat"/>
        <w:widowControl/>
        <w:rPr>
          <w:rFonts w:ascii="Times New Roman" w:hAnsi="Times New Roman" w:cs="Times New Roman"/>
          <w:sz w:val="24"/>
          <w:szCs w:val="24"/>
        </w:rPr>
      </w:pPr>
    </w:p>
    <w:p w:rsidR="007404F4" w:rsidRPr="004A0C96" w:rsidRDefault="007404F4" w:rsidP="007404F4">
      <w:pPr>
        <w:pStyle w:val="ConsPlusNonformat"/>
        <w:widowControl/>
        <w:jc w:val="both"/>
        <w:rPr>
          <w:rFonts w:ascii="Times New Roman" w:hAnsi="Times New Roman" w:cs="Times New Roman"/>
          <w:sz w:val="28"/>
          <w:szCs w:val="28"/>
        </w:rPr>
      </w:pPr>
      <w:r w:rsidRPr="004A0C96">
        <w:rPr>
          <w:rFonts w:ascii="Times New Roman" w:hAnsi="Times New Roman" w:cs="Times New Roman"/>
          <w:sz w:val="28"/>
          <w:szCs w:val="28"/>
        </w:rPr>
        <w:t>З</w:t>
      </w:r>
      <w:r w:rsidRPr="004A0C96">
        <w:rPr>
          <w:rFonts w:ascii="Times New Roman" w:hAnsi="Times New Roman" w:cs="Times New Roman"/>
          <w:sz w:val="28"/>
          <w:szCs w:val="28"/>
          <w:vertAlign w:val="subscript"/>
        </w:rPr>
        <w:t>е</w:t>
      </w:r>
      <w:r w:rsidRPr="004A0C96">
        <w:rPr>
          <w:rFonts w:ascii="Times New Roman" w:hAnsi="Times New Roman" w:cs="Times New Roman"/>
          <w:sz w:val="28"/>
          <w:szCs w:val="28"/>
        </w:rPr>
        <w:t xml:space="preserve"> - единовременные затраты по посадке деревьев, кустарников,  </w:t>
      </w:r>
      <w:r>
        <w:rPr>
          <w:rFonts w:ascii="Times New Roman" w:hAnsi="Times New Roman" w:cs="Times New Roman"/>
          <w:sz w:val="28"/>
          <w:szCs w:val="28"/>
        </w:rPr>
        <w:t>с</w:t>
      </w:r>
      <w:r w:rsidRPr="004A0C96">
        <w:rPr>
          <w:rFonts w:ascii="Times New Roman" w:hAnsi="Times New Roman" w:cs="Times New Roman"/>
          <w:sz w:val="28"/>
          <w:szCs w:val="28"/>
        </w:rPr>
        <w:t>озданию газонов, цветников.</w:t>
      </w:r>
    </w:p>
    <w:p w:rsidR="007404F4" w:rsidRPr="004A0C96" w:rsidRDefault="007404F4" w:rsidP="007404F4">
      <w:pPr>
        <w:pStyle w:val="ConsPlusNonformat"/>
        <w:widowControl/>
        <w:rPr>
          <w:rFonts w:ascii="Times New Roman" w:hAnsi="Times New Roman" w:cs="Times New Roman"/>
          <w:sz w:val="28"/>
          <w:szCs w:val="28"/>
        </w:rPr>
      </w:pPr>
      <w:r w:rsidRPr="004A0C96">
        <w:rPr>
          <w:rFonts w:ascii="Times New Roman" w:hAnsi="Times New Roman" w:cs="Times New Roman"/>
          <w:sz w:val="28"/>
          <w:szCs w:val="28"/>
        </w:rPr>
        <w:t xml:space="preserve">    Определяется как стоимость 1 человеко-часа:</w:t>
      </w:r>
    </w:p>
    <w:p w:rsidR="007404F4" w:rsidRPr="004A0C96" w:rsidRDefault="007404F4" w:rsidP="007404F4">
      <w:pPr>
        <w:pStyle w:val="ConsPlusNonformat"/>
        <w:widowControl/>
        <w:rPr>
          <w:rFonts w:ascii="Times New Roman" w:hAnsi="Times New Roman" w:cs="Times New Roman"/>
          <w:sz w:val="28"/>
          <w:szCs w:val="28"/>
        </w:rPr>
      </w:pPr>
    </w:p>
    <w:p w:rsidR="007404F4" w:rsidRPr="00D879DB" w:rsidRDefault="007404F4" w:rsidP="007404F4">
      <w:pPr>
        <w:pStyle w:val="ConsPlusNonformat"/>
        <w:widowControl/>
        <w:ind w:firstLine="284"/>
        <w:jc w:val="both"/>
        <w:rPr>
          <w:rFonts w:ascii="Times New Roman" w:hAnsi="Times New Roman" w:cs="Times New Roman"/>
          <w:sz w:val="28"/>
          <w:szCs w:val="28"/>
          <w:vertAlign w:val="subscript"/>
        </w:rPr>
      </w:pPr>
      <w:r w:rsidRPr="004A0C96">
        <w:rPr>
          <w:rFonts w:ascii="Times New Roman" w:hAnsi="Times New Roman" w:cs="Times New Roman"/>
          <w:sz w:val="28"/>
          <w:szCs w:val="28"/>
        </w:rPr>
        <w:t>З</w:t>
      </w:r>
      <w:r w:rsidRPr="004A0C96">
        <w:rPr>
          <w:rFonts w:ascii="Times New Roman" w:hAnsi="Times New Roman" w:cs="Times New Roman"/>
          <w:sz w:val="28"/>
          <w:szCs w:val="28"/>
          <w:vertAlign w:val="subscript"/>
        </w:rPr>
        <w:t>е</w:t>
      </w:r>
      <w:r w:rsidRPr="004A0C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0C96">
        <w:rPr>
          <w:rFonts w:ascii="Times New Roman" w:hAnsi="Times New Roman" w:cs="Times New Roman"/>
          <w:sz w:val="28"/>
          <w:szCs w:val="28"/>
        </w:rPr>
        <w:t>З</w:t>
      </w:r>
      <w:r w:rsidRPr="004A0C96">
        <w:rPr>
          <w:rFonts w:ascii="Times New Roman" w:hAnsi="Times New Roman" w:cs="Times New Roman"/>
          <w:sz w:val="28"/>
          <w:szCs w:val="28"/>
          <w:vertAlign w:val="subscript"/>
        </w:rPr>
        <w:t xml:space="preserve">п </w:t>
      </w:r>
      <w:r w:rsidRPr="00D879DB">
        <w:rPr>
          <w:rFonts w:ascii="Times New Roman" w:hAnsi="Times New Roman" w:cs="Times New Roman"/>
          <w:sz w:val="28"/>
          <w:szCs w:val="28"/>
        </w:rPr>
        <w:t>/</w:t>
      </w:r>
      <w:r>
        <w:rPr>
          <w:rFonts w:ascii="Times New Roman" w:hAnsi="Times New Roman" w:cs="Times New Roman"/>
          <w:sz w:val="28"/>
          <w:szCs w:val="28"/>
        </w:rPr>
        <w:t xml:space="preserve"> </w:t>
      </w:r>
      <w:r w:rsidRPr="004A0C96">
        <w:rPr>
          <w:rFonts w:ascii="Times New Roman" w:hAnsi="Times New Roman" w:cs="Times New Roman"/>
          <w:sz w:val="28"/>
          <w:szCs w:val="28"/>
        </w:rPr>
        <w:t xml:space="preserve">165,45 (среднее </w:t>
      </w:r>
      <w:r>
        <w:rPr>
          <w:rFonts w:ascii="Times New Roman" w:hAnsi="Times New Roman" w:cs="Times New Roman"/>
          <w:sz w:val="28"/>
          <w:szCs w:val="28"/>
        </w:rPr>
        <w:t>число рабочих часов в месяц*) х</w:t>
      </w:r>
      <w:r w:rsidRPr="004A0C96">
        <w:rPr>
          <w:rFonts w:ascii="Times New Roman" w:hAnsi="Times New Roman" w:cs="Times New Roman"/>
          <w:sz w:val="28"/>
          <w:szCs w:val="28"/>
        </w:rPr>
        <w:t xml:space="preserve"> трудозатраты на создание зеленых насаждений и уход за ними,</w:t>
      </w:r>
    </w:p>
    <w:p w:rsidR="007404F4" w:rsidRPr="004A0C96" w:rsidRDefault="007404F4" w:rsidP="007404F4">
      <w:pPr>
        <w:pStyle w:val="ConsPlusNonformat"/>
        <w:widowControl/>
        <w:jc w:val="both"/>
        <w:rPr>
          <w:rFonts w:ascii="Times New Roman" w:hAnsi="Times New Roman" w:cs="Times New Roman"/>
          <w:sz w:val="28"/>
          <w:szCs w:val="28"/>
        </w:rPr>
      </w:pPr>
      <w:r w:rsidRPr="004A0C96">
        <w:rPr>
          <w:rFonts w:ascii="Times New Roman" w:hAnsi="Times New Roman" w:cs="Times New Roman"/>
          <w:sz w:val="28"/>
          <w:szCs w:val="28"/>
        </w:rPr>
        <w:t xml:space="preserve">    </w:t>
      </w:r>
    </w:p>
    <w:p w:rsidR="007404F4" w:rsidRDefault="007404F4" w:rsidP="007404F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где </w:t>
      </w:r>
      <w:r w:rsidRPr="004A0C96">
        <w:rPr>
          <w:rFonts w:ascii="Times New Roman" w:hAnsi="Times New Roman" w:cs="Times New Roman"/>
          <w:sz w:val="28"/>
          <w:szCs w:val="28"/>
        </w:rPr>
        <w:t>З</w:t>
      </w:r>
      <w:r w:rsidRPr="004A0C96">
        <w:rPr>
          <w:rFonts w:ascii="Times New Roman" w:hAnsi="Times New Roman" w:cs="Times New Roman"/>
          <w:sz w:val="28"/>
          <w:szCs w:val="28"/>
          <w:vertAlign w:val="subscript"/>
        </w:rPr>
        <w:t>п</w:t>
      </w:r>
      <w:r w:rsidRPr="004A0C96">
        <w:rPr>
          <w:rFonts w:ascii="Times New Roman" w:hAnsi="Times New Roman" w:cs="Times New Roman"/>
          <w:sz w:val="28"/>
          <w:szCs w:val="28"/>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7404F4" w:rsidRPr="004A0C96" w:rsidRDefault="007404F4" w:rsidP="007404F4">
      <w:pPr>
        <w:pStyle w:val="ConsPlusNonformat"/>
        <w:widowControl/>
        <w:jc w:val="both"/>
        <w:rPr>
          <w:rFonts w:ascii="Times New Roman" w:hAnsi="Times New Roman" w:cs="Times New Roman"/>
          <w:sz w:val="28"/>
          <w:szCs w:val="28"/>
        </w:rPr>
      </w:pPr>
    </w:p>
    <w:p w:rsidR="007404F4" w:rsidRPr="004A0C96" w:rsidRDefault="007404F4" w:rsidP="007404F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4A0C96">
        <w:rPr>
          <w:rFonts w:ascii="Times New Roman" w:hAnsi="Times New Roman" w:cs="Times New Roman"/>
          <w:sz w:val="28"/>
          <w:szCs w:val="28"/>
        </w:rPr>
        <w:t>З</w:t>
      </w:r>
      <w:r w:rsidRPr="004A0C96">
        <w:rPr>
          <w:rFonts w:ascii="Times New Roman" w:hAnsi="Times New Roman" w:cs="Times New Roman"/>
          <w:sz w:val="28"/>
          <w:szCs w:val="28"/>
          <w:vertAlign w:val="subscript"/>
        </w:rPr>
        <w:t>у</w:t>
      </w:r>
      <w:r w:rsidRPr="004A0C96">
        <w:rPr>
          <w:rFonts w:ascii="Times New Roman" w:hAnsi="Times New Roman" w:cs="Times New Roman"/>
          <w:sz w:val="28"/>
          <w:szCs w:val="28"/>
        </w:rPr>
        <w:t xml:space="preserve"> - затраты по уходу за насаждениями,  определяются  как  стоимость  1</w:t>
      </w:r>
      <w:r>
        <w:rPr>
          <w:rFonts w:ascii="Times New Roman" w:hAnsi="Times New Roman" w:cs="Times New Roman"/>
          <w:sz w:val="28"/>
          <w:szCs w:val="28"/>
        </w:rPr>
        <w:t xml:space="preserve"> </w:t>
      </w:r>
      <w:r w:rsidRPr="004A0C96">
        <w:rPr>
          <w:rFonts w:ascii="Times New Roman" w:hAnsi="Times New Roman" w:cs="Times New Roman"/>
          <w:sz w:val="28"/>
          <w:szCs w:val="28"/>
        </w:rPr>
        <w:t xml:space="preserve">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 </w:t>
      </w:r>
    </w:p>
    <w:p w:rsidR="007404F4" w:rsidRPr="004A0C96" w:rsidRDefault="007404F4" w:rsidP="007404F4">
      <w:pPr>
        <w:autoSpaceDE w:val="0"/>
        <w:autoSpaceDN w:val="0"/>
        <w:adjustRightInd w:val="0"/>
        <w:ind w:firstLine="540"/>
        <w:jc w:val="both"/>
        <w:rPr>
          <w:sz w:val="28"/>
          <w:szCs w:val="28"/>
        </w:rPr>
      </w:pPr>
    </w:p>
    <w:p w:rsidR="007404F4" w:rsidRPr="004A0C96" w:rsidRDefault="007404F4" w:rsidP="007404F4">
      <w:pPr>
        <w:autoSpaceDE w:val="0"/>
        <w:autoSpaceDN w:val="0"/>
        <w:adjustRightInd w:val="0"/>
        <w:ind w:firstLine="540"/>
        <w:jc w:val="both"/>
        <w:rPr>
          <w:sz w:val="28"/>
          <w:szCs w:val="28"/>
        </w:rPr>
      </w:pPr>
      <w:r w:rsidRPr="004A0C96">
        <w:rPr>
          <w:sz w:val="28"/>
          <w:szCs w:val="28"/>
        </w:rPr>
        <w:t>Для деревьев используется следующая шкала коэффициентов в зависимости от диаметра ствола на высоте 1,3 метра:</w:t>
      </w:r>
    </w:p>
    <w:p w:rsidR="007404F4" w:rsidRDefault="007404F4" w:rsidP="007404F4">
      <w:pPr>
        <w:autoSpaceDE w:val="0"/>
        <w:autoSpaceDN w:val="0"/>
        <w:adjustRightInd w:val="0"/>
        <w:ind w:firstLine="540"/>
        <w:jc w:val="right"/>
        <w:rPr>
          <w:sz w:val="24"/>
          <w:szCs w:val="24"/>
        </w:rPr>
      </w:pPr>
    </w:p>
    <w:p w:rsidR="007404F4" w:rsidRPr="004A0C96" w:rsidRDefault="007404F4" w:rsidP="007404F4">
      <w:pPr>
        <w:autoSpaceDE w:val="0"/>
        <w:autoSpaceDN w:val="0"/>
        <w:adjustRightInd w:val="0"/>
        <w:ind w:firstLine="540"/>
        <w:jc w:val="right"/>
        <w:rPr>
          <w:sz w:val="24"/>
          <w:szCs w:val="24"/>
        </w:rPr>
      </w:pPr>
      <w:r>
        <w:rPr>
          <w:sz w:val="24"/>
          <w:szCs w:val="24"/>
        </w:rPr>
        <w:t>Таблица 2</w:t>
      </w:r>
    </w:p>
    <w:tbl>
      <w:tblPr>
        <w:tblW w:w="0" w:type="auto"/>
        <w:tblInd w:w="70" w:type="dxa"/>
        <w:tblLayout w:type="fixed"/>
        <w:tblCellMar>
          <w:left w:w="70" w:type="dxa"/>
          <w:right w:w="70" w:type="dxa"/>
        </w:tblCellMar>
        <w:tblLook w:val="0000"/>
      </w:tblPr>
      <w:tblGrid>
        <w:gridCol w:w="2552"/>
        <w:gridCol w:w="2410"/>
        <w:gridCol w:w="1417"/>
        <w:gridCol w:w="1417"/>
        <w:gridCol w:w="1418"/>
      </w:tblGrid>
      <w:tr w:rsidR="007404F4" w:rsidRPr="004A0C96">
        <w:trPr>
          <w:cantSplit/>
          <w:trHeight w:val="240"/>
        </w:trPr>
        <w:tc>
          <w:tcPr>
            <w:tcW w:w="2552"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Диаметр, см</w:t>
            </w:r>
          </w:p>
        </w:tc>
        <w:tc>
          <w:tcPr>
            <w:tcW w:w="241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Pr>
                <w:rFonts w:ascii="Times New Roman" w:hAnsi="Times New Roman" w:cs="Times New Roman"/>
                <w:sz w:val="24"/>
                <w:szCs w:val="24"/>
              </w:rPr>
              <w:t>До 10 включительно</w:t>
            </w:r>
          </w:p>
        </w:tc>
        <w:tc>
          <w:tcPr>
            <w:tcW w:w="1417"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jc w:val="center"/>
              <w:rPr>
                <w:rFonts w:ascii="Times New Roman" w:hAnsi="Times New Roman" w:cs="Times New Roman"/>
                <w:sz w:val="24"/>
                <w:szCs w:val="24"/>
              </w:rPr>
            </w:pPr>
            <w:r w:rsidRPr="004A0C96">
              <w:rPr>
                <w:rFonts w:ascii="Times New Roman" w:hAnsi="Times New Roman" w:cs="Times New Roman"/>
                <w:sz w:val="24"/>
                <w:szCs w:val="24"/>
              </w:rPr>
              <w:t>10,1 - 20</w:t>
            </w:r>
          </w:p>
        </w:tc>
        <w:tc>
          <w:tcPr>
            <w:tcW w:w="1417"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jc w:val="center"/>
              <w:rPr>
                <w:rFonts w:ascii="Times New Roman" w:hAnsi="Times New Roman" w:cs="Times New Roman"/>
                <w:sz w:val="24"/>
                <w:szCs w:val="24"/>
              </w:rPr>
            </w:pPr>
            <w:r w:rsidRPr="004A0C96">
              <w:rPr>
                <w:rFonts w:ascii="Times New Roman" w:hAnsi="Times New Roman" w:cs="Times New Roman"/>
                <w:sz w:val="24"/>
                <w:szCs w:val="24"/>
              </w:rPr>
              <w:t>20,1 - 30</w:t>
            </w:r>
          </w:p>
        </w:tc>
        <w:tc>
          <w:tcPr>
            <w:tcW w:w="1418"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jc w:val="center"/>
              <w:rPr>
                <w:rFonts w:ascii="Times New Roman" w:hAnsi="Times New Roman" w:cs="Times New Roman"/>
                <w:sz w:val="24"/>
                <w:szCs w:val="24"/>
              </w:rPr>
            </w:pPr>
            <w:r w:rsidRPr="004A0C96">
              <w:rPr>
                <w:rFonts w:ascii="Times New Roman" w:hAnsi="Times New Roman" w:cs="Times New Roman"/>
                <w:sz w:val="24"/>
                <w:szCs w:val="24"/>
              </w:rPr>
              <w:t>Свыше 30</w:t>
            </w:r>
          </w:p>
        </w:tc>
      </w:tr>
      <w:tr w:rsidR="007404F4" w:rsidRPr="004A0C96">
        <w:trPr>
          <w:cantSplit/>
          <w:trHeight w:val="240"/>
        </w:trPr>
        <w:tc>
          <w:tcPr>
            <w:tcW w:w="2552"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Коэффициент</w:t>
            </w:r>
          </w:p>
        </w:tc>
        <w:tc>
          <w:tcPr>
            <w:tcW w:w="241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jc w:val="center"/>
              <w:rPr>
                <w:rFonts w:ascii="Times New Roman" w:hAnsi="Times New Roman" w:cs="Times New Roman"/>
                <w:sz w:val="24"/>
                <w:szCs w:val="24"/>
              </w:rPr>
            </w:pPr>
            <w:r w:rsidRPr="004A0C96">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jc w:val="center"/>
              <w:rPr>
                <w:rFonts w:ascii="Times New Roman" w:hAnsi="Times New Roman" w:cs="Times New Roman"/>
                <w:sz w:val="24"/>
                <w:szCs w:val="24"/>
              </w:rPr>
            </w:pPr>
            <w:r w:rsidRPr="004A0C96">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jc w:val="center"/>
              <w:rPr>
                <w:rFonts w:ascii="Times New Roman" w:hAnsi="Times New Roman" w:cs="Times New Roman"/>
                <w:sz w:val="24"/>
                <w:szCs w:val="24"/>
              </w:rPr>
            </w:pPr>
            <w:r w:rsidRPr="004A0C96">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jc w:val="center"/>
              <w:rPr>
                <w:rFonts w:ascii="Times New Roman" w:hAnsi="Times New Roman" w:cs="Times New Roman"/>
                <w:sz w:val="24"/>
                <w:szCs w:val="24"/>
              </w:rPr>
            </w:pPr>
            <w:r w:rsidRPr="004A0C96">
              <w:rPr>
                <w:rFonts w:ascii="Times New Roman" w:hAnsi="Times New Roman" w:cs="Times New Roman"/>
                <w:sz w:val="24"/>
                <w:szCs w:val="24"/>
              </w:rPr>
              <w:t>6</w:t>
            </w:r>
          </w:p>
        </w:tc>
      </w:tr>
    </w:tbl>
    <w:p w:rsidR="007404F4" w:rsidRPr="004A0C96" w:rsidRDefault="007404F4" w:rsidP="007404F4">
      <w:pPr>
        <w:autoSpaceDE w:val="0"/>
        <w:autoSpaceDN w:val="0"/>
        <w:adjustRightInd w:val="0"/>
        <w:ind w:firstLine="540"/>
        <w:jc w:val="both"/>
        <w:rPr>
          <w:sz w:val="24"/>
          <w:szCs w:val="24"/>
        </w:rPr>
      </w:pPr>
      <w:r w:rsidRPr="004A0C96">
        <w:rPr>
          <w:sz w:val="24"/>
          <w:szCs w:val="24"/>
        </w:rPr>
        <w:t>*среднее число рабочих часов в месяц принято из расчета средней величины данного показателя, взятого за период 2009-2013 годы.</w:t>
      </w:r>
    </w:p>
    <w:p w:rsidR="007404F4" w:rsidRPr="004A0C96" w:rsidRDefault="007404F4" w:rsidP="007404F4">
      <w:pPr>
        <w:autoSpaceDE w:val="0"/>
        <w:autoSpaceDN w:val="0"/>
        <w:adjustRightInd w:val="0"/>
        <w:ind w:firstLine="540"/>
        <w:jc w:val="both"/>
        <w:rPr>
          <w:sz w:val="24"/>
          <w:szCs w:val="24"/>
        </w:rPr>
      </w:pPr>
    </w:p>
    <w:p w:rsidR="007404F4" w:rsidRPr="00BE2A1C" w:rsidRDefault="007404F4" w:rsidP="007404F4">
      <w:pPr>
        <w:pStyle w:val="1"/>
        <w:ind w:firstLine="567"/>
        <w:jc w:val="both"/>
        <w:rPr>
          <w:rFonts w:ascii="Times New Roman" w:hAnsi="Times New Roman"/>
          <w:b/>
          <w:bCs/>
          <w:szCs w:val="28"/>
        </w:rPr>
      </w:pPr>
      <w:r w:rsidRPr="00BE2A1C">
        <w:rPr>
          <w:rFonts w:ascii="Times New Roman" w:hAnsi="Times New Roman"/>
          <w:szCs w:val="28"/>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w:t>
      </w:r>
      <w:r>
        <w:rPr>
          <w:rFonts w:ascii="Times New Roman" w:hAnsi="Times New Roman"/>
          <w:szCs w:val="28"/>
        </w:rPr>
        <w:t>»</w:t>
      </w:r>
      <w:r w:rsidRPr="00BE2A1C">
        <w:rPr>
          <w:rFonts w:ascii="Times New Roman" w:hAnsi="Times New Roman"/>
          <w:szCs w:val="28"/>
        </w:rPr>
        <w:t xml:space="preserve"> (утв. приказом Министерства регионального развития РФ от 17 ноября 2008 г. </w:t>
      </w:r>
      <w:r>
        <w:rPr>
          <w:rFonts w:ascii="Times New Roman" w:hAnsi="Times New Roman"/>
          <w:szCs w:val="28"/>
        </w:rPr>
        <w:t>№</w:t>
      </w:r>
      <w:r w:rsidRPr="00BE2A1C">
        <w:rPr>
          <w:rFonts w:ascii="Times New Roman" w:hAnsi="Times New Roman"/>
          <w:szCs w:val="28"/>
        </w:rPr>
        <w:t> 253</w:t>
      </w:r>
      <w:r>
        <w:rPr>
          <w:rFonts w:ascii="Times New Roman" w:hAnsi="Times New Roman"/>
          <w:szCs w:val="28"/>
        </w:rPr>
        <w:t>)</w:t>
      </w:r>
    </w:p>
    <w:p w:rsidR="007404F4" w:rsidRPr="00BE2A1C" w:rsidRDefault="007404F4" w:rsidP="007404F4">
      <w:pPr>
        <w:autoSpaceDE w:val="0"/>
        <w:autoSpaceDN w:val="0"/>
        <w:adjustRightInd w:val="0"/>
        <w:jc w:val="right"/>
        <w:outlineLvl w:val="2"/>
        <w:rPr>
          <w:sz w:val="28"/>
          <w:szCs w:val="28"/>
        </w:rPr>
      </w:pPr>
      <w:r>
        <w:rPr>
          <w:sz w:val="28"/>
          <w:szCs w:val="28"/>
        </w:rPr>
        <w:t>Таблица 3</w:t>
      </w:r>
    </w:p>
    <w:p w:rsidR="007404F4" w:rsidRPr="004A0C96" w:rsidRDefault="007404F4" w:rsidP="007404F4">
      <w:pPr>
        <w:autoSpaceDE w:val="0"/>
        <w:autoSpaceDN w:val="0"/>
        <w:adjustRightInd w:val="0"/>
        <w:jc w:val="center"/>
        <w:outlineLvl w:val="2"/>
        <w:rPr>
          <w:sz w:val="24"/>
          <w:szCs w:val="24"/>
        </w:rPr>
      </w:pPr>
      <w:r w:rsidRPr="004A0C96">
        <w:rPr>
          <w:sz w:val="24"/>
          <w:szCs w:val="24"/>
        </w:rPr>
        <w:t>Трудозатраты на создание зеленых насаждений и уход за ними</w:t>
      </w:r>
    </w:p>
    <w:p w:rsidR="007404F4" w:rsidRPr="004A0C96" w:rsidRDefault="007404F4" w:rsidP="007404F4">
      <w:pPr>
        <w:autoSpaceDE w:val="0"/>
        <w:autoSpaceDN w:val="0"/>
        <w:adjustRightInd w:val="0"/>
        <w:ind w:firstLine="540"/>
        <w:jc w:val="both"/>
        <w:rPr>
          <w:sz w:val="24"/>
          <w:szCs w:val="24"/>
        </w:rPr>
      </w:pPr>
    </w:p>
    <w:tbl>
      <w:tblPr>
        <w:tblW w:w="9585" w:type="dxa"/>
        <w:tblInd w:w="70" w:type="dxa"/>
        <w:tblLayout w:type="fixed"/>
        <w:tblCellMar>
          <w:left w:w="70" w:type="dxa"/>
          <w:right w:w="70" w:type="dxa"/>
        </w:tblCellMar>
        <w:tblLook w:val="0000"/>
      </w:tblPr>
      <w:tblGrid>
        <w:gridCol w:w="675"/>
        <w:gridCol w:w="4570"/>
        <w:gridCol w:w="2315"/>
        <w:gridCol w:w="2025"/>
      </w:tblGrid>
      <w:tr w:rsidR="007404F4" w:rsidRPr="004A0C96">
        <w:trPr>
          <w:cantSplit/>
          <w:trHeight w:val="360"/>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N  </w:t>
            </w:r>
            <w:r w:rsidRPr="004A0C96">
              <w:rPr>
                <w:rFonts w:ascii="Times New Roman" w:hAnsi="Times New Roman" w:cs="Times New Roman"/>
                <w:sz w:val="24"/>
                <w:szCs w:val="24"/>
              </w:rPr>
              <w:br/>
              <w:t xml:space="preserve">п/п </w:t>
            </w:r>
          </w:p>
        </w:tc>
        <w:tc>
          <w:tcPr>
            <w:tcW w:w="457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Виды работ          </w:t>
            </w: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Единица измерения  </w:t>
            </w: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Трудозатраты, </w:t>
            </w:r>
            <w:r w:rsidRPr="004A0C96">
              <w:rPr>
                <w:rFonts w:ascii="Times New Roman" w:hAnsi="Times New Roman" w:cs="Times New Roman"/>
                <w:sz w:val="24"/>
                <w:szCs w:val="24"/>
              </w:rPr>
              <w:br/>
              <w:t xml:space="preserve">чел/час    </w:t>
            </w:r>
          </w:p>
        </w:tc>
      </w:tr>
      <w:tr w:rsidR="007404F4" w:rsidRPr="004A0C96">
        <w:trPr>
          <w:cantSplit/>
          <w:trHeight w:val="240"/>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lastRenderedPageBreak/>
              <w:t xml:space="preserve">1.  </w:t>
            </w:r>
          </w:p>
        </w:tc>
        <w:tc>
          <w:tcPr>
            <w:tcW w:w="457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Посадка дерева с комом земли (со средней величиной кома 1,0х1,0х0,6м), включающая:</w:t>
            </w: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планировк</w:t>
            </w:r>
            <w:r>
              <w:rPr>
                <w:rFonts w:ascii="Times New Roman" w:hAnsi="Times New Roman" w:cs="Times New Roman"/>
                <w:sz w:val="24"/>
                <w:szCs w:val="24"/>
              </w:rPr>
              <w:t xml:space="preserve">у </w:t>
            </w:r>
            <w:r w:rsidRPr="004A0C96">
              <w:rPr>
                <w:rFonts w:ascii="Times New Roman" w:hAnsi="Times New Roman" w:cs="Times New Roman"/>
                <w:sz w:val="24"/>
                <w:szCs w:val="24"/>
              </w:rPr>
              <w:t>участка вручную;</w:t>
            </w:r>
          </w:p>
          <w:p w:rsidR="007404F4" w:rsidRPr="004A0C96" w:rsidRDefault="007404F4" w:rsidP="00DF3FA9">
            <w:pPr>
              <w:pStyle w:val="af"/>
              <w:rPr>
                <w:rFonts w:ascii="Times New Roman" w:eastAsia="Times New Roman" w:hAnsi="Times New Roman" w:cs="Times New Roman"/>
                <w:lang w:eastAsia="ru-RU"/>
              </w:rPr>
            </w:pPr>
            <w:r w:rsidRPr="00494AEA">
              <w:rPr>
                <w:rFonts w:ascii="Times New Roman" w:hAnsi="Times New Roman" w:cs="Times New Roman"/>
              </w:rPr>
              <w:t xml:space="preserve">- </w:t>
            </w:r>
            <w:r w:rsidRPr="004A0C96">
              <w:rPr>
                <w:rFonts w:ascii="Times New Roman" w:eastAsia="Times New Roman" w:hAnsi="Times New Roman" w:cs="Times New Roman"/>
                <w:lang w:eastAsia="ru-RU"/>
              </w:rPr>
              <w:t>подготовк</w:t>
            </w:r>
            <w:r>
              <w:rPr>
                <w:rFonts w:ascii="Times New Roman" w:eastAsia="Times New Roman" w:hAnsi="Times New Roman" w:cs="Times New Roman"/>
                <w:lang w:eastAsia="ru-RU"/>
              </w:rPr>
              <w:t>у</w:t>
            </w:r>
            <w:r w:rsidRPr="004A0C96">
              <w:rPr>
                <w:rFonts w:ascii="Times New Roman" w:eastAsia="Times New Roman" w:hAnsi="Times New Roman" w:cs="Times New Roman"/>
                <w:lang w:eastAsia="ru-RU"/>
              </w:rPr>
              <w:t xml:space="preserve"> стандартных посадочных мест для деревьев и кустарников с квадратным комом земли вручную в естественном грунте;</w:t>
            </w:r>
          </w:p>
          <w:p w:rsidR="007404F4" w:rsidRPr="004A0C96" w:rsidRDefault="007404F4" w:rsidP="00DF3FA9">
            <w:pPr>
              <w:rPr>
                <w:sz w:val="24"/>
                <w:szCs w:val="24"/>
              </w:rPr>
            </w:pPr>
            <w:r w:rsidRPr="004A0C96">
              <w:rPr>
                <w:sz w:val="24"/>
                <w:szCs w:val="24"/>
              </w:rPr>
              <w:t>- посадк</w:t>
            </w:r>
            <w:r>
              <w:rPr>
                <w:sz w:val="24"/>
                <w:szCs w:val="24"/>
              </w:rPr>
              <w:t>у</w:t>
            </w:r>
            <w:r w:rsidRPr="004A0C96">
              <w:rPr>
                <w:sz w:val="24"/>
                <w:szCs w:val="24"/>
              </w:rPr>
              <w:t xml:space="preserve"> деревьев и кустарников с комом земли (1,0х1,0х0,6 м)</w:t>
            </w: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vertAlign w:val="superscript"/>
              </w:rPr>
            </w:pPr>
            <w:r w:rsidRPr="004A0C96">
              <w:rPr>
                <w:rFonts w:ascii="Times New Roman" w:hAnsi="Times New Roman" w:cs="Times New Roman"/>
                <w:sz w:val="24"/>
                <w:szCs w:val="24"/>
              </w:rPr>
              <w:t>10 м</w:t>
            </w:r>
            <w:r w:rsidRPr="004A0C96">
              <w:rPr>
                <w:rFonts w:ascii="Times New Roman" w:hAnsi="Times New Roman" w:cs="Times New Roman"/>
                <w:sz w:val="24"/>
                <w:szCs w:val="24"/>
                <w:vertAlign w:val="superscript"/>
              </w:rPr>
              <w:t>2</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1 яма  </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1 дерево</w:t>
            </w: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9,646  </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1,02  </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4,321</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4,305</w:t>
            </w:r>
          </w:p>
        </w:tc>
      </w:tr>
      <w:tr w:rsidR="007404F4" w:rsidRPr="004A0C96">
        <w:trPr>
          <w:cantSplit/>
          <w:trHeight w:val="2253"/>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2.  </w:t>
            </w:r>
          </w:p>
        </w:tc>
        <w:tc>
          <w:tcPr>
            <w:tcW w:w="457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Посадка кустарников-саженцев в группы </w:t>
            </w:r>
            <w:r w:rsidRPr="004A0C96">
              <w:rPr>
                <w:rFonts w:ascii="Times New Roman" w:hAnsi="Times New Roman" w:cs="Times New Roman"/>
                <w:sz w:val="24"/>
                <w:szCs w:val="24"/>
              </w:rPr>
              <w:br/>
              <w:t>(в т.ч. вертикальное озеленение), включающая:</w:t>
            </w:r>
          </w:p>
          <w:tbl>
            <w:tblPr>
              <w:tblW w:w="8223" w:type="dxa"/>
              <w:tblBorders>
                <w:top w:val="single" w:sz="4" w:space="0" w:color="auto"/>
                <w:left w:val="single" w:sz="4" w:space="0" w:color="auto"/>
                <w:bottom w:val="single" w:sz="4" w:space="0" w:color="auto"/>
                <w:right w:val="single" w:sz="4" w:space="0" w:color="auto"/>
              </w:tblBorders>
              <w:tblLayout w:type="fixed"/>
              <w:tblLook w:val="0000"/>
            </w:tblPr>
            <w:tblGrid>
              <w:gridCol w:w="8223"/>
            </w:tblGrid>
            <w:tr w:rsidR="007404F4" w:rsidRPr="004A0C96">
              <w:tc>
                <w:tcPr>
                  <w:tcW w:w="8223" w:type="dxa"/>
                  <w:tcBorders>
                    <w:top w:val="nil"/>
                    <w:left w:val="nil"/>
                    <w:bottom w:val="nil"/>
                    <w:right w:val="nil"/>
                  </w:tcBorders>
                </w:tcPr>
                <w:p w:rsidR="007404F4" w:rsidRPr="004A0C96" w:rsidRDefault="007404F4" w:rsidP="00DF3FA9">
                  <w:pPr>
                    <w:autoSpaceDE w:val="0"/>
                    <w:autoSpaceDN w:val="0"/>
                    <w:adjustRightInd w:val="0"/>
                    <w:rPr>
                      <w:sz w:val="24"/>
                      <w:szCs w:val="24"/>
                    </w:rPr>
                  </w:pPr>
                  <w:r w:rsidRPr="004A0C96">
                    <w:rPr>
                      <w:sz w:val="24"/>
                      <w:szCs w:val="24"/>
                    </w:rPr>
                    <w:t>- подготовк</w:t>
                  </w:r>
                  <w:r>
                    <w:rPr>
                      <w:sz w:val="24"/>
                      <w:szCs w:val="24"/>
                    </w:rPr>
                    <w:t>у</w:t>
                  </w:r>
                  <w:r w:rsidRPr="004A0C96">
                    <w:rPr>
                      <w:sz w:val="24"/>
                      <w:szCs w:val="24"/>
                    </w:rPr>
                    <w:t xml:space="preserve"> стандартных посадочных </w:t>
                  </w:r>
                </w:p>
                <w:p w:rsidR="007404F4" w:rsidRPr="004A0C96" w:rsidRDefault="007404F4" w:rsidP="00DF3FA9">
                  <w:pPr>
                    <w:autoSpaceDE w:val="0"/>
                    <w:autoSpaceDN w:val="0"/>
                    <w:adjustRightInd w:val="0"/>
                    <w:rPr>
                      <w:sz w:val="24"/>
                      <w:szCs w:val="24"/>
                    </w:rPr>
                  </w:pPr>
                  <w:r w:rsidRPr="004A0C96">
                    <w:rPr>
                      <w:sz w:val="24"/>
                      <w:szCs w:val="24"/>
                    </w:rPr>
                    <w:t>мест для кустарников-саженцев в группы</w:t>
                  </w:r>
                </w:p>
                <w:p w:rsidR="007404F4" w:rsidRPr="004A0C96" w:rsidRDefault="007404F4" w:rsidP="00DF3FA9">
                  <w:pPr>
                    <w:autoSpaceDE w:val="0"/>
                    <w:autoSpaceDN w:val="0"/>
                    <w:adjustRightInd w:val="0"/>
                    <w:rPr>
                      <w:sz w:val="24"/>
                      <w:szCs w:val="24"/>
                    </w:rPr>
                  </w:pPr>
                  <w:r w:rsidRPr="004A0C96">
                    <w:rPr>
                      <w:sz w:val="24"/>
                      <w:szCs w:val="24"/>
                    </w:rPr>
                    <w:t xml:space="preserve"> вручную в естественном грунте;</w:t>
                  </w:r>
                </w:p>
                <w:p w:rsidR="007404F4" w:rsidRPr="004A0C96" w:rsidRDefault="007404F4" w:rsidP="00DF3FA9">
                  <w:pPr>
                    <w:autoSpaceDE w:val="0"/>
                    <w:autoSpaceDN w:val="0"/>
                    <w:adjustRightInd w:val="0"/>
                    <w:rPr>
                      <w:sz w:val="24"/>
                      <w:szCs w:val="24"/>
                    </w:rPr>
                  </w:pPr>
                  <w:r w:rsidRPr="004A0C96">
                    <w:rPr>
                      <w:sz w:val="24"/>
                      <w:szCs w:val="24"/>
                    </w:rPr>
                    <w:t>- посадк</w:t>
                  </w:r>
                  <w:r>
                    <w:rPr>
                      <w:sz w:val="24"/>
                      <w:szCs w:val="24"/>
                    </w:rPr>
                    <w:t>у</w:t>
                  </w:r>
                  <w:r w:rsidRPr="004A0C96">
                    <w:rPr>
                      <w:sz w:val="24"/>
                      <w:szCs w:val="24"/>
                    </w:rPr>
                    <w:t xml:space="preserve"> кустарников-саженцев в группы</w:t>
                  </w:r>
                </w:p>
                <w:p w:rsidR="007404F4" w:rsidRPr="004A0C96" w:rsidRDefault="007404F4" w:rsidP="00DF3FA9">
                  <w:pPr>
                    <w:autoSpaceDE w:val="0"/>
                    <w:autoSpaceDN w:val="0"/>
                    <w:adjustRightInd w:val="0"/>
                    <w:rPr>
                      <w:sz w:val="24"/>
                      <w:szCs w:val="24"/>
                    </w:rPr>
                  </w:pPr>
                  <w:r w:rsidRPr="004A0C96">
                    <w:rPr>
                      <w:sz w:val="24"/>
                      <w:szCs w:val="24"/>
                    </w:rPr>
                    <w:t xml:space="preserve"> размер ямы 0,7х0,5 м</w:t>
                  </w:r>
                </w:p>
              </w:tc>
            </w:tr>
          </w:tbl>
          <w:p w:rsidR="007404F4" w:rsidRPr="004A0C96" w:rsidRDefault="007404F4" w:rsidP="00DF3FA9">
            <w:pPr>
              <w:pStyle w:val="ConsPlusCell"/>
              <w:widowControl/>
              <w:rPr>
                <w:rFonts w:ascii="Times New Roman" w:hAnsi="Times New Roman" w:cs="Times New Roman"/>
                <w:sz w:val="24"/>
                <w:szCs w:val="24"/>
              </w:rPr>
            </w:pP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1 яма</w:t>
            </w: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 </w:t>
            </w: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1 кустарник-саженец</w:t>
            </w: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0,498   </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0,257</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0,241</w:t>
            </w:r>
          </w:p>
        </w:tc>
      </w:tr>
      <w:tr w:rsidR="007404F4" w:rsidRPr="004A0C96">
        <w:trPr>
          <w:cantSplit/>
          <w:trHeight w:val="360"/>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3.  </w:t>
            </w:r>
          </w:p>
        </w:tc>
        <w:tc>
          <w:tcPr>
            <w:tcW w:w="457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af"/>
              <w:rPr>
                <w:rFonts w:ascii="Times New Roman" w:hAnsi="Times New Roman" w:cs="Times New Roman"/>
              </w:rPr>
            </w:pPr>
            <w:r w:rsidRPr="00494AEA">
              <w:rPr>
                <w:rFonts w:ascii="Times New Roman" w:hAnsi="Times New Roman" w:cs="Times New Roman"/>
              </w:rPr>
              <w:t>Посадка кустарников-саженцев в живую изгородь двухрядную</w:t>
            </w: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1 м изгороди      </w:t>
            </w:r>
            <w:r w:rsidRPr="004A0C96">
              <w:rPr>
                <w:rFonts w:ascii="Times New Roman" w:hAnsi="Times New Roman" w:cs="Times New Roman"/>
                <w:sz w:val="24"/>
                <w:szCs w:val="24"/>
              </w:rPr>
              <w:br/>
            </w: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1,313  </w:t>
            </w:r>
          </w:p>
        </w:tc>
      </w:tr>
      <w:tr w:rsidR="007404F4" w:rsidRPr="004A0C96">
        <w:trPr>
          <w:cantSplit/>
          <w:trHeight w:val="240"/>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4.  </w:t>
            </w:r>
          </w:p>
        </w:tc>
        <w:tc>
          <w:tcPr>
            <w:tcW w:w="4570" w:type="dxa"/>
            <w:tcBorders>
              <w:top w:val="single" w:sz="6" w:space="0" w:color="auto"/>
              <w:left w:val="single" w:sz="6" w:space="0" w:color="auto"/>
              <w:bottom w:val="single" w:sz="6" w:space="0" w:color="auto"/>
              <w:right w:val="single" w:sz="6" w:space="0" w:color="auto"/>
            </w:tcBorders>
          </w:tcPr>
          <w:p w:rsidR="007404F4" w:rsidRPr="00494AEA" w:rsidRDefault="007404F4" w:rsidP="00DF3FA9">
            <w:pPr>
              <w:pStyle w:val="af"/>
              <w:rPr>
                <w:rFonts w:ascii="Times New Roman" w:hAnsi="Times New Roman" w:cs="Times New Roman"/>
              </w:rPr>
            </w:pPr>
            <w:r w:rsidRPr="00494AEA">
              <w:rPr>
                <w:rFonts w:ascii="Times New Roman" w:hAnsi="Times New Roman" w:cs="Times New Roman"/>
              </w:rPr>
              <w:t>Устройство газона:</w:t>
            </w:r>
          </w:p>
          <w:p w:rsidR="007404F4" w:rsidRPr="00494AEA" w:rsidRDefault="007404F4" w:rsidP="00DF3FA9">
            <w:pPr>
              <w:pStyle w:val="af"/>
              <w:rPr>
                <w:rFonts w:ascii="Times New Roman" w:hAnsi="Times New Roman" w:cs="Times New Roman"/>
              </w:rPr>
            </w:pPr>
            <w:r w:rsidRPr="00494AEA">
              <w:rPr>
                <w:rFonts w:ascii="Times New Roman" w:hAnsi="Times New Roman" w:cs="Times New Roman"/>
              </w:rPr>
              <w:t>- подготовка почвы для устройства партерного и обыкновенного газона без внесения растительной земли вручную;</w:t>
            </w:r>
          </w:p>
          <w:p w:rsidR="007404F4" w:rsidRPr="004A0C96" w:rsidRDefault="007404F4" w:rsidP="00DF3FA9">
            <w:pPr>
              <w:rPr>
                <w:sz w:val="24"/>
                <w:szCs w:val="24"/>
              </w:rPr>
            </w:pPr>
            <w:r w:rsidRPr="004A0C96">
              <w:rPr>
                <w:sz w:val="24"/>
                <w:szCs w:val="24"/>
                <w:lang w:eastAsia="en-US"/>
              </w:rPr>
              <w:t>- посев луговых газонов тракторной сеялкой</w:t>
            </w: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1 м</w:t>
            </w:r>
            <w:r w:rsidRPr="004A0C96">
              <w:rPr>
                <w:rFonts w:ascii="Times New Roman" w:hAnsi="Times New Roman" w:cs="Times New Roman"/>
                <w:sz w:val="24"/>
                <w:szCs w:val="24"/>
                <w:vertAlign w:val="superscript"/>
              </w:rPr>
              <w:t>2</w:t>
            </w:r>
            <w:r w:rsidRPr="004A0C96">
              <w:rPr>
                <w:rFonts w:ascii="Times New Roman" w:hAnsi="Times New Roman" w:cs="Times New Roman"/>
                <w:sz w:val="24"/>
                <w:szCs w:val="24"/>
              </w:rPr>
              <w:t xml:space="preserve">  </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1 м</w:t>
            </w:r>
            <w:r w:rsidRPr="004A0C96">
              <w:rPr>
                <w:rFonts w:ascii="Times New Roman" w:hAnsi="Times New Roman" w:cs="Times New Roman"/>
                <w:sz w:val="24"/>
                <w:szCs w:val="24"/>
                <w:vertAlign w:val="superscript"/>
              </w:rPr>
              <w:t>2</w:t>
            </w:r>
            <w:r w:rsidRPr="004A0C96">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0,1792 </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0,1727   </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0,0065 </w:t>
            </w:r>
          </w:p>
        </w:tc>
      </w:tr>
      <w:tr w:rsidR="007404F4" w:rsidRPr="004A0C96">
        <w:trPr>
          <w:cantSplit/>
          <w:trHeight w:val="240"/>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5.  </w:t>
            </w:r>
          </w:p>
        </w:tc>
        <w:tc>
          <w:tcPr>
            <w:tcW w:w="457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Устройство цветника:</w:t>
            </w: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устройство корыта под цветники глубиной  40 см вручную;</w:t>
            </w:r>
          </w:p>
          <w:p w:rsidR="007404F4" w:rsidRPr="004A0C96" w:rsidRDefault="007404F4" w:rsidP="00DF3FA9">
            <w:pPr>
              <w:pStyle w:val="af"/>
              <w:rPr>
                <w:rFonts w:ascii="Times New Roman" w:eastAsia="Times New Roman" w:hAnsi="Times New Roman" w:cs="Times New Roman"/>
                <w:lang w:eastAsia="ru-RU"/>
              </w:rPr>
            </w:pPr>
            <w:r w:rsidRPr="004A0C96">
              <w:rPr>
                <w:rFonts w:ascii="Times New Roman" w:eastAsia="Times New Roman" w:hAnsi="Times New Roman" w:cs="Times New Roman"/>
                <w:lang w:eastAsia="ru-RU"/>
              </w:rPr>
              <w:t>-   подготовка почвы под цветники толщиной слоя насыпки 20 см;</w:t>
            </w:r>
          </w:p>
          <w:p w:rsidR="007404F4" w:rsidRPr="004A0C96" w:rsidRDefault="007404F4" w:rsidP="00DF3FA9">
            <w:pPr>
              <w:pStyle w:val="af"/>
              <w:rPr>
                <w:rFonts w:ascii="Times New Roman" w:eastAsia="Times New Roman" w:hAnsi="Times New Roman" w:cs="Times New Roman"/>
                <w:lang w:eastAsia="ru-RU"/>
              </w:rPr>
            </w:pPr>
            <w:r w:rsidRPr="00494AEA">
              <w:rPr>
                <w:rFonts w:ascii="Times New Roman" w:hAnsi="Times New Roman" w:cs="Times New Roman"/>
              </w:rPr>
              <w:t xml:space="preserve">- </w:t>
            </w:r>
            <w:r w:rsidRPr="004A0C96">
              <w:rPr>
                <w:rFonts w:ascii="Times New Roman" w:eastAsia="Times New Roman" w:hAnsi="Times New Roman" w:cs="Times New Roman"/>
                <w:lang w:eastAsia="ru-RU"/>
              </w:rPr>
              <w:t>посадка многолетних цветников при густоте посадки 16 шт. цветов;</w:t>
            </w: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        </w:t>
            </w: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vertAlign w:val="superscript"/>
              </w:rPr>
            </w:pPr>
            <w:r w:rsidRPr="004A0C96">
              <w:rPr>
                <w:rFonts w:ascii="Times New Roman" w:hAnsi="Times New Roman" w:cs="Times New Roman"/>
                <w:sz w:val="24"/>
                <w:szCs w:val="24"/>
              </w:rPr>
              <w:t>1 м</w:t>
            </w:r>
            <w:r w:rsidRPr="004A0C96">
              <w:rPr>
                <w:rFonts w:ascii="Times New Roman" w:hAnsi="Times New Roman" w:cs="Times New Roman"/>
                <w:sz w:val="24"/>
                <w:szCs w:val="24"/>
                <w:vertAlign w:val="superscript"/>
              </w:rPr>
              <w:t>2</w:t>
            </w:r>
          </w:p>
          <w:p w:rsidR="007404F4" w:rsidRPr="004A0C96" w:rsidRDefault="007404F4" w:rsidP="00DF3FA9">
            <w:pPr>
              <w:pStyle w:val="ConsPlusCell"/>
              <w:widowControl/>
              <w:rPr>
                <w:rFonts w:ascii="Times New Roman" w:hAnsi="Times New Roman" w:cs="Times New Roman"/>
                <w:sz w:val="24"/>
                <w:szCs w:val="24"/>
                <w:vertAlign w:val="superscript"/>
              </w:rPr>
            </w:pPr>
          </w:p>
          <w:p w:rsidR="007404F4" w:rsidRPr="004A0C96" w:rsidRDefault="007404F4" w:rsidP="00DF3FA9">
            <w:pPr>
              <w:pStyle w:val="ConsPlusCell"/>
              <w:widowControl/>
              <w:rPr>
                <w:rFonts w:ascii="Times New Roman" w:hAnsi="Times New Roman" w:cs="Times New Roman"/>
                <w:sz w:val="24"/>
                <w:szCs w:val="24"/>
                <w:vertAlign w:val="superscript"/>
              </w:rPr>
            </w:pPr>
            <w:r w:rsidRPr="004A0C96">
              <w:rPr>
                <w:rFonts w:ascii="Times New Roman" w:hAnsi="Times New Roman" w:cs="Times New Roman"/>
                <w:sz w:val="24"/>
                <w:szCs w:val="24"/>
              </w:rPr>
              <w:t>1 м</w:t>
            </w:r>
            <w:r w:rsidRPr="004A0C96">
              <w:rPr>
                <w:rFonts w:ascii="Times New Roman" w:hAnsi="Times New Roman" w:cs="Times New Roman"/>
                <w:sz w:val="24"/>
                <w:szCs w:val="24"/>
                <w:vertAlign w:val="superscript"/>
              </w:rPr>
              <w:t>2</w:t>
            </w:r>
          </w:p>
          <w:p w:rsidR="007404F4" w:rsidRPr="004A0C96" w:rsidRDefault="007404F4" w:rsidP="00DF3FA9">
            <w:pPr>
              <w:pStyle w:val="ConsPlusCell"/>
              <w:widowControl/>
              <w:rPr>
                <w:rFonts w:ascii="Times New Roman" w:hAnsi="Times New Roman" w:cs="Times New Roman"/>
                <w:sz w:val="24"/>
                <w:szCs w:val="24"/>
                <w:vertAlign w:val="superscript"/>
              </w:rPr>
            </w:pPr>
          </w:p>
          <w:p w:rsidR="007404F4" w:rsidRPr="004A0C96" w:rsidRDefault="007404F4" w:rsidP="00DF3FA9">
            <w:pPr>
              <w:pStyle w:val="ConsPlusCell"/>
              <w:widowControl/>
              <w:rPr>
                <w:rFonts w:ascii="Times New Roman" w:hAnsi="Times New Roman" w:cs="Times New Roman"/>
                <w:sz w:val="24"/>
                <w:szCs w:val="24"/>
                <w:vertAlign w:val="superscript"/>
              </w:rPr>
            </w:pPr>
            <w:r w:rsidRPr="004A0C96">
              <w:rPr>
                <w:rFonts w:ascii="Times New Roman" w:hAnsi="Times New Roman" w:cs="Times New Roman"/>
                <w:sz w:val="24"/>
                <w:szCs w:val="24"/>
              </w:rPr>
              <w:t>1 м</w:t>
            </w:r>
            <w:r w:rsidRPr="004A0C96">
              <w:rPr>
                <w:rFonts w:ascii="Times New Roman" w:hAnsi="Times New Roman" w:cs="Times New Roman"/>
                <w:sz w:val="24"/>
                <w:szCs w:val="24"/>
                <w:vertAlign w:val="superscript"/>
              </w:rPr>
              <w:t>2</w:t>
            </w:r>
          </w:p>
          <w:p w:rsidR="007404F4" w:rsidRPr="004A0C96" w:rsidRDefault="007404F4" w:rsidP="00DF3FA9">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2,7534</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0,7473</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0,467</w:t>
            </w:r>
          </w:p>
          <w:p w:rsidR="007404F4" w:rsidRPr="004A0C96" w:rsidRDefault="007404F4" w:rsidP="00DF3FA9">
            <w:pPr>
              <w:pStyle w:val="ConsPlusCell"/>
              <w:widowControl/>
              <w:rPr>
                <w:rFonts w:ascii="Times New Roman" w:hAnsi="Times New Roman" w:cs="Times New Roman"/>
                <w:sz w:val="24"/>
                <w:szCs w:val="24"/>
              </w:rPr>
            </w:pP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1,5391</w:t>
            </w:r>
          </w:p>
          <w:p w:rsidR="007404F4" w:rsidRPr="004A0C96" w:rsidRDefault="007404F4" w:rsidP="00DF3FA9">
            <w:pPr>
              <w:pStyle w:val="ConsPlusCell"/>
              <w:widowControl/>
              <w:rPr>
                <w:rFonts w:ascii="Times New Roman" w:hAnsi="Times New Roman" w:cs="Times New Roman"/>
                <w:sz w:val="24"/>
                <w:szCs w:val="24"/>
              </w:rPr>
            </w:pPr>
          </w:p>
        </w:tc>
      </w:tr>
      <w:tr w:rsidR="007404F4" w:rsidRPr="004A0C96">
        <w:trPr>
          <w:cantSplit/>
          <w:trHeight w:val="240"/>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6.  </w:t>
            </w:r>
          </w:p>
        </w:tc>
        <w:tc>
          <w:tcPr>
            <w:tcW w:w="457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Уход за деревьями или кустарниками с комом земли 1,0х1,0х0,6            </w:t>
            </w: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1 дерево или 1 кустарник     </w:t>
            </w: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4,424     </w:t>
            </w:r>
          </w:p>
        </w:tc>
      </w:tr>
      <w:tr w:rsidR="007404F4" w:rsidRPr="004A0C96">
        <w:trPr>
          <w:cantSplit/>
          <w:trHeight w:val="240"/>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7.  </w:t>
            </w:r>
          </w:p>
        </w:tc>
        <w:tc>
          <w:tcPr>
            <w:tcW w:w="4570" w:type="dxa"/>
            <w:tcBorders>
              <w:top w:val="single" w:sz="6" w:space="0" w:color="auto"/>
              <w:left w:val="single" w:sz="6" w:space="0" w:color="auto"/>
              <w:bottom w:val="single" w:sz="6" w:space="0" w:color="auto"/>
              <w:right w:val="single" w:sz="6" w:space="0" w:color="auto"/>
            </w:tcBorders>
          </w:tcPr>
          <w:p w:rsidR="007404F4" w:rsidRPr="00494AEA" w:rsidRDefault="007404F4" w:rsidP="00DF3FA9">
            <w:pPr>
              <w:pStyle w:val="af"/>
              <w:rPr>
                <w:rFonts w:ascii="Times New Roman" w:hAnsi="Times New Roman" w:cs="Times New Roman"/>
              </w:rPr>
            </w:pPr>
            <w:r w:rsidRPr="00494AEA">
              <w:rPr>
                <w:rFonts w:ascii="Times New Roman" w:hAnsi="Times New Roman" w:cs="Times New Roman"/>
              </w:rPr>
              <w:t>Уход за саженцами кустарников с оголенной корневой системой в живой изгороди двухрядной:</w:t>
            </w:r>
          </w:p>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         </w:t>
            </w: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1 м живой изгороди</w:t>
            </w: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0,629     </w:t>
            </w:r>
          </w:p>
        </w:tc>
      </w:tr>
      <w:tr w:rsidR="007404F4" w:rsidRPr="004A0C96">
        <w:trPr>
          <w:cantSplit/>
          <w:trHeight w:val="240"/>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8.  </w:t>
            </w:r>
          </w:p>
        </w:tc>
        <w:tc>
          <w:tcPr>
            <w:tcW w:w="457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Уход за газоном              </w:t>
            </w: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1 кв. м       </w:t>
            </w: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0,3862     </w:t>
            </w:r>
          </w:p>
        </w:tc>
      </w:tr>
      <w:tr w:rsidR="007404F4" w:rsidRPr="004A0C96">
        <w:trPr>
          <w:cantSplit/>
          <w:trHeight w:val="240"/>
        </w:trPr>
        <w:tc>
          <w:tcPr>
            <w:tcW w:w="67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9.  </w:t>
            </w:r>
          </w:p>
        </w:tc>
        <w:tc>
          <w:tcPr>
            <w:tcW w:w="4570"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Уход за цветником из многолетников           </w:t>
            </w:r>
          </w:p>
        </w:tc>
        <w:tc>
          <w:tcPr>
            <w:tcW w:w="231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1 кв. м       </w:t>
            </w:r>
          </w:p>
        </w:tc>
        <w:tc>
          <w:tcPr>
            <w:tcW w:w="2025" w:type="dxa"/>
            <w:tcBorders>
              <w:top w:val="single" w:sz="6" w:space="0" w:color="auto"/>
              <w:left w:val="single" w:sz="6" w:space="0" w:color="auto"/>
              <w:bottom w:val="single" w:sz="6" w:space="0" w:color="auto"/>
              <w:right w:val="single" w:sz="6" w:space="0" w:color="auto"/>
            </w:tcBorders>
          </w:tcPr>
          <w:p w:rsidR="007404F4" w:rsidRPr="004A0C96" w:rsidRDefault="007404F4" w:rsidP="00DF3FA9">
            <w:pPr>
              <w:pStyle w:val="ConsPlusCell"/>
              <w:widowControl/>
              <w:rPr>
                <w:rFonts w:ascii="Times New Roman" w:hAnsi="Times New Roman" w:cs="Times New Roman"/>
                <w:sz w:val="24"/>
                <w:szCs w:val="24"/>
              </w:rPr>
            </w:pPr>
            <w:r w:rsidRPr="004A0C96">
              <w:rPr>
                <w:rFonts w:ascii="Times New Roman" w:hAnsi="Times New Roman" w:cs="Times New Roman"/>
                <w:sz w:val="24"/>
                <w:szCs w:val="24"/>
              </w:rPr>
              <w:t xml:space="preserve">0,9066     </w:t>
            </w:r>
          </w:p>
        </w:tc>
      </w:tr>
    </w:tbl>
    <w:p w:rsidR="007404F4" w:rsidRPr="004A0C96" w:rsidRDefault="007404F4" w:rsidP="007404F4">
      <w:pPr>
        <w:autoSpaceDE w:val="0"/>
        <w:autoSpaceDN w:val="0"/>
        <w:adjustRightInd w:val="0"/>
        <w:ind w:firstLine="540"/>
        <w:jc w:val="both"/>
        <w:rPr>
          <w:sz w:val="24"/>
          <w:szCs w:val="24"/>
        </w:rPr>
      </w:pPr>
    </w:p>
    <w:p w:rsidR="007404F4" w:rsidRPr="00783C63" w:rsidRDefault="007404F4" w:rsidP="007404F4">
      <w:pPr>
        <w:autoSpaceDE w:val="0"/>
        <w:autoSpaceDN w:val="0"/>
        <w:adjustRightInd w:val="0"/>
        <w:ind w:firstLine="540"/>
        <w:jc w:val="both"/>
        <w:rPr>
          <w:sz w:val="28"/>
          <w:szCs w:val="28"/>
        </w:rPr>
      </w:pPr>
      <w:r>
        <w:rPr>
          <w:sz w:val="28"/>
          <w:szCs w:val="28"/>
        </w:rPr>
        <w:t>2.6.</w:t>
      </w:r>
      <w:r w:rsidRPr="00783C63">
        <w:rPr>
          <w:sz w:val="28"/>
          <w:szCs w:val="28"/>
        </w:rPr>
        <w:t xml:space="preserve"> Компенсационная стоимость рассчитывается по формуле:</w:t>
      </w:r>
    </w:p>
    <w:p w:rsidR="007404F4" w:rsidRPr="00783C63" w:rsidRDefault="007404F4" w:rsidP="007404F4">
      <w:pPr>
        <w:autoSpaceDE w:val="0"/>
        <w:autoSpaceDN w:val="0"/>
        <w:adjustRightInd w:val="0"/>
        <w:ind w:firstLine="540"/>
        <w:jc w:val="both"/>
        <w:rPr>
          <w:sz w:val="28"/>
          <w:szCs w:val="28"/>
        </w:rPr>
      </w:pPr>
    </w:p>
    <w:p w:rsidR="007404F4" w:rsidRPr="00783C63" w:rsidRDefault="007404F4" w:rsidP="007404F4">
      <w:pPr>
        <w:pStyle w:val="ConsPlusNonformat"/>
        <w:widowControl/>
        <w:rPr>
          <w:rFonts w:ascii="Times New Roman" w:hAnsi="Times New Roman" w:cs="Times New Roman"/>
          <w:sz w:val="28"/>
          <w:szCs w:val="28"/>
        </w:rPr>
      </w:pPr>
      <w:r w:rsidRPr="00783C63">
        <w:rPr>
          <w:rFonts w:ascii="Times New Roman" w:hAnsi="Times New Roman" w:cs="Times New Roman"/>
          <w:sz w:val="28"/>
          <w:szCs w:val="28"/>
        </w:rPr>
        <w:t xml:space="preserve">    С</w:t>
      </w:r>
      <w:r w:rsidRPr="00783C63">
        <w:rPr>
          <w:rFonts w:ascii="Times New Roman" w:hAnsi="Times New Roman" w:cs="Times New Roman"/>
          <w:sz w:val="28"/>
          <w:szCs w:val="28"/>
          <w:vertAlign w:val="subscript"/>
        </w:rPr>
        <w:t>к</w:t>
      </w:r>
      <w:r w:rsidRPr="00783C63">
        <w:rPr>
          <w:rFonts w:ascii="Times New Roman" w:hAnsi="Times New Roman" w:cs="Times New Roman"/>
          <w:sz w:val="28"/>
          <w:szCs w:val="28"/>
        </w:rPr>
        <w:t xml:space="preserve">  = С</w:t>
      </w:r>
      <w:r w:rsidRPr="00783C63">
        <w:rPr>
          <w:rFonts w:ascii="Times New Roman" w:hAnsi="Times New Roman" w:cs="Times New Roman"/>
          <w:sz w:val="28"/>
          <w:szCs w:val="28"/>
          <w:vertAlign w:val="subscript"/>
        </w:rPr>
        <w:t>в</w:t>
      </w:r>
      <w:r w:rsidRPr="00783C63">
        <w:rPr>
          <w:rFonts w:ascii="Times New Roman" w:hAnsi="Times New Roman" w:cs="Times New Roman"/>
          <w:sz w:val="28"/>
          <w:szCs w:val="28"/>
        </w:rPr>
        <w:t xml:space="preserve">  x К</w:t>
      </w:r>
      <w:r w:rsidRPr="00783C63">
        <w:rPr>
          <w:rFonts w:ascii="Times New Roman" w:hAnsi="Times New Roman" w:cs="Times New Roman"/>
          <w:sz w:val="28"/>
          <w:szCs w:val="28"/>
          <w:vertAlign w:val="subscript"/>
        </w:rPr>
        <w:t>з</w:t>
      </w:r>
      <w:r w:rsidRPr="00783C63">
        <w:rPr>
          <w:rFonts w:ascii="Times New Roman" w:hAnsi="Times New Roman" w:cs="Times New Roman"/>
          <w:sz w:val="28"/>
          <w:szCs w:val="28"/>
        </w:rPr>
        <w:t xml:space="preserve">  x К</w:t>
      </w:r>
      <w:r w:rsidRPr="00783C63">
        <w:rPr>
          <w:rFonts w:ascii="Times New Roman" w:hAnsi="Times New Roman" w:cs="Times New Roman"/>
          <w:sz w:val="28"/>
          <w:szCs w:val="28"/>
          <w:vertAlign w:val="subscript"/>
        </w:rPr>
        <w:t>с</w:t>
      </w:r>
      <w:r w:rsidRPr="00783C63">
        <w:rPr>
          <w:rFonts w:ascii="Times New Roman" w:hAnsi="Times New Roman" w:cs="Times New Roman"/>
          <w:sz w:val="28"/>
          <w:szCs w:val="28"/>
        </w:rPr>
        <w:t xml:space="preserve"> x К</w:t>
      </w:r>
      <w:r w:rsidRPr="00783C63">
        <w:rPr>
          <w:rFonts w:ascii="Times New Roman" w:hAnsi="Times New Roman" w:cs="Times New Roman"/>
          <w:sz w:val="28"/>
          <w:szCs w:val="28"/>
          <w:vertAlign w:val="subscript"/>
        </w:rPr>
        <w:t>в</w:t>
      </w:r>
      <w:r w:rsidRPr="00783C63">
        <w:rPr>
          <w:rFonts w:ascii="Times New Roman" w:hAnsi="Times New Roman" w:cs="Times New Roman"/>
          <w:sz w:val="28"/>
          <w:szCs w:val="28"/>
        </w:rPr>
        <w:t xml:space="preserve"> ,</w:t>
      </w:r>
    </w:p>
    <w:p w:rsidR="007404F4" w:rsidRPr="00783C63" w:rsidRDefault="007404F4" w:rsidP="007404F4">
      <w:pPr>
        <w:pStyle w:val="ConsPlusNonformat"/>
        <w:widowControl/>
        <w:rPr>
          <w:rFonts w:ascii="Times New Roman" w:hAnsi="Times New Roman" w:cs="Times New Roman"/>
          <w:sz w:val="28"/>
          <w:szCs w:val="28"/>
        </w:rPr>
      </w:pPr>
      <w:r w:rsidRPr="00783C63">
        <w:rPr>
          <w:rFonts w:ascii="Times New Roman" w:hAnsi="Times New Roman" w:cs="Times New Roman"/>
          <w:sz w:val="28"/>
          <w:szCs w:val="28"/>
        </w:rPr>
        <w:t xml:space="preserve">     </w:t>
      </w:r>
    </w:p>
    <w:p w:rsidR="007404F4" w:rsidRPr="00783C63" w:rsidRDefault="007404F4" w:rsidP="007404F4">
      <w:pPr>
        <w:pStyle w:val="ConsPlusNonformat"/>
        <w:widowControl/>
        <w:rPr>
          <w:rFonts w:ascii="Times New Roman" w:hAnsi="Times New Roman" w:cs="Times New Roman"/>
          <w:sz w:val="28"/>
          <w:szCs w:val="28"/>
        </w:rPr>
      </w:pPr>
      <w:r w:rsidRPr="00783C63">
        <w:rPr>
          <w:rFonts w:ascii="Times New Roman" w:hAnsi="Times New Roman" w:cs="Times New Roman"/>
          <w:sz w:val="28"/>
          <w:szCs w:val="28"/>
        </w:rPr>
        <w:t xml:space="preserve">    где:</w:t>
      </w:r>
    </w:p>
    <w:p w:rsidR="007404F4" w:rsidRPr="00783C63" w:rsidRDefault="007404F4" w:rsidP="007404F4">
      <w:pPr>
        <w:pStyle w:val="ConsPlusNonformat"/>
        <w:widowControl/>
        <w:rPr>
          <w:rFonts w:ascii="Times New Roman" w:hAnsi="Times New Roman" w:cs="Times New Roman"/>
          <w:sz w:val="28"/>
          <w:szCs w:val="28"/>
        </w:rPr>
      </w:pPr>
      <w:r w:rsidRPr="00783C63">
        <w:rPr>
          <w:rFonts w:ascii="Times New Roman" w:hAnsi="Times New Roman" w:cs="Times New Roman"/>
          <w:sz w:val="28"/>
          <w:szCs w:val="28"/>
        </w:rPr>
        <w:t xml:space="preserve">    С</w:t>
      </w:r>
      <w:r w:rsidRPr="00783C63">
        <w:rPr>
          <w:rFonts w:ascii="Times New Roman" w:hAnsi="Times New Roman" w:cs="Times New Roman"/>
          <w:sz w:val="28"/>
          <w:szCs w:val="28"/>
          <w:vertAlign w:val="subscript"/>
        </w:rPr>
        <w:t>к</w:t>
      </w:r>
      <w:r w:rsidRPr="00783C63">
        <w:rPr>
          <w:rFonts w:ascii="Times New Roman" w:hAnsi="Times New Roman" w:cs="Times New Roman"/>
          <w:sz w:val="28"/>
          <w:szCs w:val="28"/>
        </w:rPr>
        <w:t xml:space="preserve">  - компенсационная стоимость насаждений;</w:t>
      </w:r>
    </w:p>
    <w:p w:rsidR="007404F4" w:rsidRPr="00783C63" w:rsidRDefault="007404F4" w:rsidP="007404F4">
      <w:pPr>
        <w:pStyle w:val="ConsPlusNonformat"/>
        <w:widowControl/>
        <w:rPr>
          <w:rFonts w:ascii="Times New Roman" w:hAnsi="Times New Roman" w:cs="Times New Roman"/>
          <w:sz w:val="28"/>
          <w:szCs w:val="28"/>
        </w:rPr>
      </w:pPr>
      <w:r w:rsidRPr="00783C63">
        <w:rPr>
          <w:rFonts w:ascii="Times New Roman" w:hAnsi="Times New Roman" w:cs="Times New Roman"/>
          <w:sz w:val="28"/>
          <w:szCs w:val="28"/>
        </w:rPr>
        <w:t xml:space="preserve">     </w:t>
      </w:r>
    </w:p>
    <w:p w:rsidR="007404F4" w:rsidRPr="00783C63" w:rsidRDefault="007404F4" w:rsidP="007404F4">
      <w:pPr>
        <w:pStyle w:val="ConsPlusNonformat"/>
        <w:widowControl/>
        <w:jc w:val="both"/>
        <w:rPr>
          <w:rFonts w:ascii="Times New Roman" w:hAnsi="Times New Roman" w:cs="Times New Roman"/>
          <w:sz w:val="28"/>
          <w:szCs w:val="28"/>
        </w:rPr>
      </w:pPr>
      <w:r w:rsidRPr="00783C63">
        <w:rPr>
          <w:rFonts w:ascii="Times New Roman" w:hAnsi="Times New Roman" w:cs="Times New Roman"/>
          <w:sz w:val="28"/>
          <w:szCs w:val="28"/>
        </w:rPr>
        <w:lastRenderedPageBreak/>
        <w:t xml:space="preserve">    К</w:t>
      </w:r>
      <w:r w:rsidRPr="00783C63">
        <w:rPr>
          <w:rFonts w:ascii="Times New Roman" w:hAnsi="Times New Roman" w:cs="Times New Roman"/>
          <w:sz w:val="28"/>
          <w:szCs w:val="28"/>
          <w:vertAlign w:val="subscript"/>
        </w:rPr>
        <w:t>з</w:t>
      </w:r>
      <w:r w:rsidRPr="00783C63">
        <w:rPr>
          <w:rFonts w:ascii="Times New Roman" w:hAnsi="Times New Roman" w:cs="Times New Roman"/>
          <w:sz w:val="28"/>
          <w:szCs w:val="28"/>
        </w:rPr>
        <w:t xml:space="preserve">  - коэффициент, отражающий социально-экологическую значимость зеленых насаждений;</w:t>
      </w:r>
    </w:p>
    <w:p w:rsidR="007404F4" w:rsidRPr="00783C63" w:rsidRDefault="007404F4" w:rsidP="007404F4">
      <w:pPr>
        <w:pStyle w:val="ConsPlusNonformat"/>
        <w:widowControl/>
        <w:jc w:val="both"/>
        <w:rPr>
          <w:rFonts w:ascii="Times New Roman" w:hAnsi="Times New Roman" w:cs="Times New Roman"/>
          <w:sz w:val="28"/>
          <w:szCs w:val="28"/>
        </w:rPr>
      </w:pPr>
      <w:r w:rsidRPr="00783C63">
        <w:rPr>
          <w:rFonts w:ascii="Times New Roman" w:hAnsi="Times New Roman" w:cs="Times New Roman"/>
          <w:sz w:val="28"/>
          <w:szCs w:val="28"/>
        </w:rPr>
        <w:t xml:space="preserve">    К</w:t>
      </w:r>
      <w:r w:rsidRPr="00783C63">
        <w:rPr>
          <w:rFonts w:ascii="Times New Roman" w:hAnsi="Times New Roman" w:cs="Times New Roman"/>
          <w:sz w:val="28"/>
          <w:szCs w:val="28"/>
          <w:vertAlign w:val="subscript"/>
        </w:rPr>
        <w:t>с</w:t>
      </w:r>
      <w:r w:rsidRPr="00783C63">
        <w:rPr>
          <w:rFonts w:ascii="Times New Roman" w:hAnsi="Times New Roman" w:cs="Times New Roman"/>
          <w:sz w:val="28"/>
          <w:szCs w:val="28"/>
        </w:rPr>
        <w:t xml:space="preserve">  - коэффициент, отражающий качественное состояние зеленых насаждений;</w:t>
      </w:r>
    </w:p>
    <w:p w:rsidR="007404F4" w:rsidRPr="00783C63" w:rsidRDefault="007404F4" w:rsidP="007404F4">
      <w:pPr>
        <w:pStyle w:val="ConsPlusNonformat"/>
        <w:widowControl/>
        <w:jc w:val="both"/>
        <w:rPr>
          <w:rFonts w:ascii="Times New Roman" w:hAnsi="Times New Roman" w:cs="Times New Roman"/>
          <w:sz w:val="28"/>
          <w:szCs w:val="28"/>
        </w:rPr>
      </w:pPr>
      <w:r w:rsidRPr="00783C63">
        <w:rPr>
          <w:rFonts w:ascii="Times New Roman" w:hAnsi="Times New Roman" w:cs="Times New Roman"/>
          <w:sz w:val="28"/>
          <w:szCs w:val="28"/>
        </w:rPr>
        <w:t xml:space="preserve">    К</w:t>
      </w:r>
      <w:r w:rsidRPr="00783C63">
        <w:rPr>
          <w:rFonts w:ascii="Times New Roman" w:hAnsi="Times New Roman" w:cs="Times New Roman"/>
          <w:sz w:val="28"/>
          <w:szCs w:val="28"/>
          <w:vertAlign w:val="subscript"/>
        </w:rPr>
        <w:t>в</w:t>
      </w:r>
      <w:r w:rsidRPr="00783C63">
        <w:rPr>
          <w:rFonts w:ascii="Times New Roman" w:hAnsi="Times New Roman" w:cs="Times New Roman"/>
          <w:sz w:val="28"/>
          <w:szCs w:val="28"/>
        </w:rPr>
        <w:t xml:space="preserve"> – коэффициент поправки на водоохранную функцию зеленых насаждений.</w:t>
      </w:r>
    </w:p>
    <w:p w:rsidR="007404F4" w:rsidRPr="00783C63" w:rsidRDefault="007404F4" w:rsidP="007404F4">
      <w:pPr>
        <w:pStyle w:val="ConsPlusNonformat"/>
        <w:widowControl/>
        <w:rPr>
          <w:rFonts w:ascii="Times New Roman" w:hAnsi="Times New Roman" w:cs="Times New Roman"/>
          <w:sz w:val="28"/>
          <w:szCs w:val="28"/>
        </w:rPr>
      </w:pPr>
      <w:r w:rsidRPr="00783C63">
        <w:rPr>
          <w:rFonts w:ascii="Times New Roman" w:hAnsi="Times New Roman" w:cs="Times New Roman"/>
          <w:sz w:val="28"/>
          <w:szCs w:val="28"/>
        </w:rPr>
        <w:t xml:space="preserve">     </w:t>
      </w:r>
    </w:p>
    <w:p w:rsidR="007404F4" w:rsidRPr="00783C63" w:rsidRDefault="007404F4" w:rsidP="007404F4">
      <w:pPr>
        <w:pStyle w:val="ConsPlusNonformat"/>
        <w:widowControl/>
        <w:jc w:val="both"/>
        <w:rPr>
          <w:rFonts w:ascii="Times New Roman" w:hAnsi="Times New Roman" w:cs="Times New Roman"/>
          <w:sz w:val="28"/>
          <w:szCs w:val="28"/>
        </w:rPr>
      </w:pPr>
      <w:r w:rsidRPr="00783C63">
        <w:rPr>
          <w:rFonts w:ascii="Times New Roman" w:hAnsi="Times New Roman" w:cs="Times New Roman"/>
          <w:sz w:val="28"/>
          <w:szCs w:val="28"/>
        </w:rPr>
        <w:t xml:space="preserve">    При расчете С</w:t>
      </w:r>
      <w:r w:rsidRPr="00783C63">
        <w:rPr>
          <w:rFonts w:ascii="Times New Roman" w:hAnsi="Times New Roman" w:cs="Times New Roman"/>
          <w:sz w:val="28"/>
          <w:szCs w:val="28"/>
          <w:vertAlign w:val="subscript"/>
        </w:rPr>
        <w:t>к</w:t>
      </w:r>
      <w:r w:rsidRPr="00783C63">
        <w:rPr>
          <w:rFonts w:ascii="Times New Roman" w:hAnsi="Times New Roman" w:cs="Times New Roman"/>
          <w:sz w:val="28"/>
          <w:szCs w:val="28"/>
        </w:rPr>
        <w:t xml:space="preserve">  для  газонов и цветников полученный результат умножается на площадь объектов.</w:t>
      </w:r>
    </w:p>
    <w:p w:rsidR="007404F4" w:rsidRDefault="007404F4" w:rsidP="007404F4">
      <w:pPr>
        <w:pStyle w:val="ConsPlusNonformat"/>
        <w:widowControl/>
        <w:rPr>
          <w:rFonts w:ascii="Times New Roman" w:hAnsi="Times New Roman" w:cs="Times New Roman"/>
          <w:sz w:val="28"/>
          <w:szCs w:val="28"/>
        </w:rPr>
      </w:pPr>
      <w:r w:rsidRPr="00783C63">
        <w:rPr>
          <w:rFonts w:ascii="Times New Roman" w:hAnsi="Times New Roman" w:cs="Times New Roman"/>
          <w:sz w:val="28"/>
          <w:szCs w:val="28"/>
        </w:rPr>
        <w:t xml:space="preserve">    </w:t>
      </w:r>
    </w:p>
    <w:p w:rsidR="007404F4" w:rsidRDefault="007404F4" w:rsidP="007404F4">
      <w:pPr>
        <w:pStyle w:val="ConsPlusNonformat"/>
        <w:widowControl/>
        <w:rPr>
          <w:rFonts w:ascii="Times New Roman" w:hAnsi="Times New Roman" w:cs="Times New Roman"/>
          <w:sz w:val="28"/>
          <w:szCs w:val="28"/>
        </w:rPr>
      </w:pPr>
    </w:p>
    <w:p w:rsidR="007404F4" w:rsidRPr="00783C63" w:rsidRDefault="007404F4" w:rsidP="007404F4">
      <w:pPr>
        <w:pStyle w:val="ConsPlusNonformat"/>
        <w:widowControl/>
        <w:rPr>
          <w:rFonts w:ascii="Times New Roman" w:hAnsi="Times New Roman" w:cs="Times New Roman"/>
          <w:sz w:val="28"/>
          <w:szCs w:val="28"/>
        </w:rPr>
      </w:pPr>
      <w:r>
        <w:rPr>
          <w:rFonts w:ascii="Times New Roman" w:hAnsi="Times New Roman" w:cs="Times New Roman"/>
          <w:sz w:val="28"/>
          <w:szCs w:val="28"/>
        </w:rPr>
        <w:t>2.7</w:t>
      </w:r>
      <w:r w:rsidRPr="00783C63">
        <w:rPr>
          <w:rFonts w:ascii="Times New Roman" w:hAnsi="Times New Roman" w:cs="Times New Roman"/>
          <w:sz w:val="28"/>
          <w:szCs w:val="28"/>
        </w:rPr>
        <w:t>. Используются следующие показатели К</w:t>
      </w:r>
      <w:r w:rsidRPr="00783C63">
        <w:rPr>
          <w:rFonts w:ascii="Times New Roman" w:hAnsi="Times New Roman" w:cs="Times New Roman"/>
          <w:sz w:val="28"/>
          <w:szCs w:val="28"/>
          <w:vertAlign w:val="subscript"/>
        </w:rPr>
        <w:t>з</w:t>
      </w:r>
      <w:r w:rsidRPr="00783C63">
        <w:rPr>
          <w:rFonts w:ascii="Times New Roman" w:hAnsi="Times New Roman" w:cs="Times New Roman"/>
          <w:sz w:val="28"/>
          <w:szCs w:val="28"/>
        </w:rPr>
        <w:t xml:space="preserve"> :</w:t>
      </w:r>
    </w:p>
    <w:p w:rsidR="007404F4" w:rsidRPr="00783C63" w:rsidRDefault="007404F4" w:rsidP="007404F4">
      <w:pPr>
        <w:pStyle w:val="ConsPlusNonformat"/>
        <w:widowControl/>
        <w:rPr>
          <w:rFonts w:ascii="Times New Roman" w:hAnsi="Times New Roman" w:cs="Times New Roman"/>
          <w:sz w:val="28"/>
          <w:szCs w:val="28"/>
        </w:rPr>
      </w:pPr>
      <w:r w:rsidRPr="00783C63">
        <w:rPr>
          <w:rFonts w:ascii="Times New Roman" w:hAnsi="Times New Roman" w:cs="Times New Roman"/>
          <w:sz w:val="28"/>
          <w:szCs w:val="28"/>
        </w:rPr>
        <w:t xml:space="preserve">                                            </w:t>
      </w:r>
    </w:p>
    <w:p w:rsidR="007404F4" w:rsidRPr="00783C63" w:rsidRDefault="007404F4" w:rsidP="007404F4">
      <w:pPr>
        <w:pStyle w:val="ConsPlusNonformat"/>
        <w:widowControl/>
        <w:jc w:val="both"/>
        <w:rPr>
          <w:rFonts w:ascii="Times New Roman" w:hAnsi="Times New Roman" w:cs="Times New Roman"/>
          <w:sz w:val="28"/>
          <w:szCs w:val="28"/>
        </w:rPr>
      </w:pPr>
      <w:r w:rsidRPr="00783C63">
        <w:rPr>
          <w:rFonts w:ascii="Times New Roman" w:hAnsi="Times New Roman" w:cs="Times New Roman"/>
          <w:sz w:val="28"/>
          <w:szCs w:val="28"/>
        </w:rPr>
        <w:t xml:space="preserve">    - для зеленых  насаждений  на  территориях  ограниченного пользования и специального назначения - 1,5;</w:t>
      </w:r>
    </w:p>
    <w:p w:rsidR="007404F4" w:rsidRPr="00783C63" w:rsidRDefault="007404F4" w:rsidP="007404F4">
      <w:pPr>
        <w:pStyle w:val="ConsPlusNonformat"/>
        <w:widowControl/>
        <w:jc w:val="both"/>
        <w:rPr>
          <w:rFonts w:ascii="Times New Roman" w:hAnsi="Times New Roman" w:cs="Times New Roman"/>
          <w:sz w:val="28"/>
          <w:szCs w:val="28"/>
        </w:rPr>
      </w:pPr>
      <w:r w:rsidRPr="00783C63">
        <w:rPr>
          <w:rFonts w:ascii="Times New Roman" w:hAnsi="Times New Roman" w:cs="Times New Roman"/>
          <w:sz w:val="28"/>
          <w:szCs w:val="28"/>
        </w:rPr>
        <w:t xml:space="preserve">    - для зеленых насаждений на территориях общего пользования - 2;</w:t>
      </w:r>
    </w:p>
    <w:p w:rsidR="007404F4" w:rsidRPr="00783C63" w:rsidRDefault="007404F4" w:rsidP="007404F4">
      <w:pPr>
        <w:pStyle w:val="ConsPlusNonformat"/>
        <w:widowControl/>
        <w:jc w:val="both"/>
        <w:rPr>
          <w:rFonts w:ascii="Times New Roman" w:hAnsi="Times New Roman" w:cs="Times New Roman"/>
          <w:sz w:val="28"/>
          <w:szCs w:val="28"/>
        </w:rPr>
      </w:pPr>
      <w:r w:rsidRPr="00783C63">
        <w:rPr>
          <w:rFonts w:ascii="Times New Roman" w:hAnsi="Times New Roman" w:cs="Times New Roman"/>
          <w:sz w:val="28"/>
          <w:szCs w:val="28"/>
        </w:rPr>
        <w:t xml:space="preserve">    - для уникальных насаждений и насаждений на особо охраняемых  природных</w:t>
      </w:r>
      <w:r>
        <w:rPr>
          <w:rFonts w:ascii="Times New Roman" w:hAnsi="Times New Roman" w:cs="Times New Roman"/>
          <w:sz w:val="28"/>
          <w:szCs w:val="28"/>
        </w:rPr>
        <w:t xml:space="preserve"> </w:t>
      </w:r>
      <w:r w:rsidRPr="00783C63">
        <w:rPr>
          <w:rFonts w:ascii="Times New Roman" w:hAnsi="Times New Roman" w:cs="Times New Roman"/>
          <w:sz w:val="28"/>
          <w:szCs w:val="28"/>
        </w:rPr>
        <w:t>территориях - 3.</w:t>
      </w:r>
    </w:p>
    <w:p w:rsidR="007404F4" w:rsidRPr="00783C63" w:rsidRDefault="007404F4" w:rsidP="007404F4">
      <w:pPr>
        <w:spacing w:before="100" w:beforeAutospacing="1" w:after="100" w:afterAutospacing="1"/>
        <w:ind w:firstLine="708"/>
        <w:jc w:val="both"/>
        <w:rPr>
          <w:sz w:val="28"/>
          <w:szCs w:val="28"/>
        </w:rPr>
      </w:pPr>
      <w:r w:rsidRPr="00783C63">
        <w:rPr>
          <w:sz w:val="28"/>
          <w:szCs w:val="28"/>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r w:rsidRPr="00783C63">
        <w:rPr>
          <w:i/>
          <w:iCs/>
          <w:sz w:val="28"/>
          <w:szCs w:val="28"/>
        </w:rPr>
        <w:t>К</w:t>
      </w:r>
      <w:r w:rsidRPr="00783C63">
        <w:rPr>
          <w:sz w:val="28"/>
          <w:szCs w:val="28"/>
        </w:rPr>
        <w:t>з).</w:t>
      </w:r>
    </w:p>
    <w:p w:rsidR="007404F4" w:rsidRPr="004A0C96" w:rsidRDefault="007404F4" w:rsidP="007404F4">
      <w:pPr>
        <w:pStyle w:val="ConsPlusNonformat"/>
        <w:widowControl/>
        <w:rPr>
          <w:rFonts w:ascii="Times New Roman" w:hAnsi="Times New Roman" w:cs="Times New Roman"/>
          <w:sz w:val="24"/>
          <w:szCs w:val="24"/>
        </w:rPr>
      </w:pPr>
    </w:p>
    <w:p w:rsidR="007404F4" w:rsidRPr="00E5732C" w:rsidRDefault="007404F4" w:rsidP="007404F4">
      <w:pPr>
        <w:pStyle w:val="ConsPlusNonformat"/>
        <w:widowControl/>
        <w:jc w:val="both"/>
        <w:rPr>
          <w:rFonts w:ascii="Times New Roman" w:hAnsi="Times New Roman" w:cs="Times New Roman"/>
          <w:sz w:val="28"/>
          <w:szCs w:val="28"/>
        </w:rPr>
      </w:pPr>
      <w:r w:rsidRPr="00783C63">
        <w:rPr>
          <w:rFonts w:ascii="Times New Roman" w:hAnsi="Times New Roman" w:cs="Times New Roman"/>
          <w:sz w:val="28"/>
          <w:szCs w:val="28"/>
        </w:rPr>
        <w:t xml:space="preserve">    </w:t>
      </w:r>
      <w:r w:rsidRPr="00E5732C">
        <w:rPr>
          <w:rFonts w:ascii="Times New Roman" w:hAnsi="Times New Roman" w:cs="Times New Roman"/>
          <w:sz w:val="28"/>
          <w:szCs w:val="28"/>
        </w:rPr>
        <w:t>2.8. При расчете размера вреда при противоправном уничтожении, повреждении зеленых насаждений, коэффициент качественного состояния принимается за 1.</w:t>
      </w:r>
    </w:p>
    <w:p w:rsidR="007404F4" w:rsidRPr="00E5732C" w:rsidRDefault="007404F4" w:rsidP="007404F4">
      <w:pPr>
        <w:autoSpaceDE w:val="0"/>
        <w:autoSpaceDN w:val="0"/>
        <w:adjustRightInd w:val="0"/>
        <w:ind w:firstLine="540"/>
        <w:jc w:val="both"/>
        <w:rPr>
          <w:sz w:val="24"/>
          <w:szCs w:val="24"/>
        </w:rPr>
      </w:pPr>
    </w:p>
    <w:p w:rsidR="007404F4" w:rsidRPr="00783C63" w:rsidRDefault="007404F4" w:rsidP="007404F4">
      <w:pPr>
        <w:spacing w:before="100" w:beforeAutospacing="1" w:after="100" w:afterAutospacing="1"/>
        <w:ind w:firstLine="284"/>
        <w:rPr>
          <w:sz w:val="28"/>
          <w:szCs w:val="28"/>
        </w:rPr>
      </w:pPr>
      <w:r w:rsidRPr="00E5732C">
        <w:rPr>
          <w:iCs/>
          <w:sz w:val="28"/>
          <w:szCs w:val="28"/>
        </w:rPr>
        <w:t>2.9.</w:t>
      </w:r>
      <w:r w:rsidRPr="00E5732C">
        <w:rPr>
          <w:i/>
          <w:iCs/>
          <w:sz w:val="28"/>
          <w:szCs w:val="28"/>
        </w:rPr>
        <w:t xml:space="preserve"> К</w:t>
      </w:r>
      <w:r w:rsidRPr="00E5732C">
        <w:rPr>
          <w:sz w:val="28"/>
          <w:szCs w:val="28"/>
        </w:rPr>
        <w:t>в - учитывает водоохранные функции зеленых насаждений и устанавливается</w:t>
      </w:r>
      <w:r w:rsidRPr="00783C63">
        <w:rPr>
          <w:sz w:val="28"/>
          <w:szCs w:val="28"/>
        </w:rPr>
        <w:t xml:space="preserve"> в размере:</w:t>
      </w:r>
    </w:p>
    <w:p w:rsidR="007404F4" w:rsidRPr="00783C63" w:rsidRDefault="007404F4" w:rsidP="007404F4">
      <w:pPr>
        <w:spacing w:before="100" w:beforeAutospacing="1" w:after="100" w:afterAutospacing="1"/>
        <w:rPr>
          <w:sz w:val="28"/>
          <w:szCs w:val="28"/>
        </w:rPr>
      </w:pPr>
      <w:r w:rsidRPr="00783C63">
        <w:rPr>
          <w:sz w:val="28"/>
          <w:szCs w:val="28"/>
        </w:rPr>
        <w:t>- 2 - для зеленых насаждений, расположенных в 50-метровой зоне от уреза воды по обеим сторонам открытого водотока (водоема);</w:t>
      </w:r>
    </w:p>
    <w:p w:rsidR="007404F4" w:rsidRPr="00783C63" w:rsidRDefault="007404F4" w:rsidP="007404F4">
      <w:pPr>
        <w:spacing w:before="100" w:beforeAutospacing="1" w:after="100" w:afterAutospacing="1"/>
        <w:rPr>
          <w:sz w:val="28"/>
          <w:szCs w:val="28"/>
        </w:rPr>
      </w:pPr>
      <w:r w:rsidRPr="00783C63">
        <w:rPr>
          <w:sz w:val="28"/>
          <w:szCs w:val="28"/>
        </w:rPr>
        <w:t>- 1 - для остальных территорий.</w:t>
      </w:r>
    </w:p>
    <w:p w:rsidR="007404F4" w:rsidRPr="00783C63" w:rsidRDefault="007404F4" w:rsidP="007404F4">
      <w:pPr>
        <w:autoSpaceDE w:val="0"/>
        <w:autoSpaceDN w:val="0"/>
        <w:adjustRightInd w:val="0"/>
        <w:ind w:firstLine="540"/>
        <w:jc w:val="both"/>
        <w:rPr>
          <w:sz w:val="28"/>
          <w:szCs w:val="28"/>
        </w:rPr>
      </w:pPr>
      <w:r>
        <w:rPr>
          <w:sz w:val="28"/>
          <w:szCs w:val="28"/>
        </w:rPr>
        <w:t>2.10</w:t>
      </w:r>
      <w:r w:rsidRPr="00783C63">
        <w:rPr>
          <w:sz w:val="28"/>
          <w:szCs w:val="28"/>
        </w:rPr>
        <w:t>. Компенсационная стоимость зеленых насаждений уменьшается в 2 раза в случаях:</w:t>
      </w:r>
    </w:p>
    <w:p w:rsidR="007404F4" w:rsidRPr="00783C63" w:rsidRDefault="007404F4" w:rsidP="007404F4">
      <w:pPr>
        <w:autoSpaceDE w:val="0"/>
        <w:autoSpaceDN w:val="0"/>
        <w:adjustRightInd w:val="0"/>
        <w:ind w:firstLine="540"/>
        <w:jc w:val="both"/>
        <w:rPr>
          <w:sz w:val="28"/>
          <w:szCs w:val="28"/>
        </w:rPr>
      </w:pPr>
      <w:r w:rsidRPr="00783C63">
        <w:rPr>
          <w:sz w:val="28"/>
          <w:szCs w:val="28"/>
        </w:rPr>
        <w:t>- пересадки зеленых насаждений;</w:t>
      </w:r>
    </w:p>
    <w:p w:rsidR="007404F4" w:rsidRPr="00783C63" w:rsidRDefault="007404F4" w:rsidP="007404F4">
      <w:pPr>
        <w:autoSpaceDE w:val="0"/>
        <w:autoSpaceDN w:val="0"/>
        <w:adjustRightInd w:val="0"/>
        <w:ind w:firstLine="540"/>
        <w:jc w:val="both"/>
        <w:rPr>
          <w:sz w:val="28"/>
          <w:szCs w:val="28"/>
        </w:rPr>
      </w:pPr>
      <w:r w:rsidRPr="00783C63">
        <w:rPr>
          <w:sz w:val="28"/>
          <w:szCs w:val="28"/>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7404F4" w:rsidRPr="00783C63" w:rsidRDefault="007404F4" w:rsidP="007404F4">
      <w:pPr>
        <w:autoSpaceDE w:val="0"/>
        <w:autoSpaceDN w:val="0"/>
        <w:adjustRightInd w:val="0"/>
        <w:ind w:firstLine="540"/>
        <w:jc w:val="both"/>
        <w:rPr>
          <w:sz w:val="28"/>
          <w:szCs w:val="28"/>
        </w:rPr>
      </w:pPr>
    </w:p>
    <w:p w:rsidR="007404F4" w:rsidRPr="00783C63" w:rsidRDefault="007404F4" w:rsidP="007404F4">
      <w:pPr>
        <w:pStyle w:val="ConsPlusNonformat"/>
        <w:widowControl/>
        <w:jc w:val="both"/>
        <w:rPr>
          <w:rFonts w:ascii="Times New Roman" w:hAnsi="Times New Roman" w:cs="Times New Roman"/>
          <w:sz w:val="28"/>
          <w:szCs w:val="28"/>
        </w:rPr>
      </w:pPr>
      <w:r w:rsidRPr="00783C63">
        <w:rPr>
          <w:rFonts w:ascii="Times New Roman" w:hAnsi="Times New Roman" w:cs="Times New Roman"/>
          <w:sz w:val="28"/>
          <w:szCs w:val="28"/>
        </w:rPr>
        <w:t xml:space="preserve">        </w:t>
      </w:r>
      <w:r>
        <w:rPr>
          <w:rFonts w:ascii="Times New Roman" w:hAnsi="Times New Roman" w:cs="Times New Roman"/>
          <w:sz w:val="28"/>
          <w:szCs w:val="28"/>
        </w:rPr>
        <w:t>2.11</w:t>
      </w:r>
      <w:r w:rsidRPr="00783C63">
        <w:rPr>
          <w:rFonts w:ascii="Times New Roman" w:hAnsi="Times New Roman" w:cs="Times New Roman"/>
          <w:sz w:val="28"/>
          <w:szCs w:val="28"/>
        </w:rPr>
        <w:t>. 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(З</w:t>
      </w:r>
      <w:r w:rsidRPr="00783C63">
        <w:rPr>
          <w:rFonts w:ascii="Times New Roman" w:hAnsi="Times New Roman" w:cs="Times New Roman"/>
          <w:sz w:val="28"/>
          <w:szCs w:val="28"/>
          <w:vertAlign w:val="subscript"/>
        </w:rPr>
        <w:t>е</w:t>
      </w:r>
      <w:r w:rsidRPr="00783C63">
        <w:rPr>
          <w:rFonts w:ascii="Times New Roman" w:hAnsi="Times New Roman" w:cs="Times New Roman"/>
          <w:sz w:val="28"/>
          <w:szCs w:val="28"/>
        </w:rPr>
        <w:t xml:space="preserve"> ) и затраты по уходу за насаждениями (З</w:t>
      </w:r>
      <w:r w:rsidRPr="00783C63">
        <w:rPr>
          <w:rFonts w:ascii="Times New Roman" w:hAnsi="Times New Roman" w:cs="Times New Roman"/>
          <w:sz w:val="28"/>
          <w:szCs w:val="28"/>
          <w:vertAlign w:val="subscript"/>
        </w:rPr>
        <w:t>у</w:t>
      </w:r>
      <w:r w:rsidRPr="00783C63">
        <w:rPr>
          <w:rFonts w:ascii="Times New Roman" w:hAnsi="Times New Roman" w:cs="Times New Roman"/>
          <w:sz w:val="28"/>
          <w:szCs w:val="28"/>
        </w:rPr>
        <w:t xml:space="preserve"> ).</w:t>
      </w:r>
    </w:p>
    <w:p w:rsidR="007404F4" w:rsidRDefault="007404F4" w:rsidP="007404F4">
      <w:pPr>
        <w:autoSpaceDE w:val="0"/>
        <w:autoSpaceDN w:val="0"/>
        <w:adjustRightInd w:val="0"/>
        <w:ind w:firstLine="540"/>
        <w:jc w:val="both"/>
        <w:rPr>
          <w:sz w:val="28"/>
          <w:szCs w:val="28"/>
        </w:rPr>
      </w:pPr>
    </w:p>
    <w:p w:rsidR="007404F4" w:rsidRPr="00783C63" w:rsidRDefault="007404F4" w:rsidP="007404F4">
      <w:pPr>
        <w:autoSpaceDE w:val="0"/>
        <w:autoSpaceDN w:val="0"/>
        <w:adjustRightInd w:val="0"/>
        <w:ind w:firstLine="540"/>
        <w:jc w:val="both"/>
        <w:rPr>
          <w:sz w:val="28"/>
          <w:szCs w:val="28"/>
        </w:rPr>
      </w:pPr>
      <w:r w:rsidRPr="00783C63">
        <w:rPr>
          <w:sz w:val="28"/>
          <w:szCs w:val="28"/>
        </w:rPr>
        <w:lastRenderedPageBreak/>
        <w:t>Пример расчета компенсационной стоимости поросли, подроста и самосева</w:t>
      </w:r>
      <w:r>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При расчете компенсационной стоимости поросли, подроста и самосева затраты по посадке и уходу за насаждением не учитываются.</w:t>
      </w:r>
    </w:p>
    <w:p w:rsidR="007404F4" w:rsidRPr="00783C63" w:rsidRDefault="007404F4" w:rsidP="007404F4">
      <w:pPr>
        <w:autoSpaceDE w:val="0"/>
        <w:autoSpaceDN w:val="0"/>
        <w:adjustRightInd w:val="0"/>
        <w:ind w:firstLine="540"/>
        <w:jc w:val="both"/>
        <w:rPr>
          <w:sz w:val="28"/>
          <w:szCs w:val="28"/>
        </w:rPr>
      </w:pPr>
      <w:r w:rsidRPr="00783C63">
        <w:rPr>
          <w:sz w:val="28"/>
          <w:szCs w:val="28"/>
        </w:rPr>
        <w:t>- стоимость насаждения - 300 рублей;</w:t>
      </w:r>
    </w:p>
    <w:p w:rsidR="007404F4" w:rsidRPr="00783C63" w:rsidRDefault="007404F4" w:rsidP="007404F4">
      <w:pPr>
        <w:autoSpaceDE w:val="0"/>
        <w:autoSpaceDN w:val="0"/>
        <w:adjustRightInd w:val="0"/>
        <w:ind w:firstLine="540"/>
        <w:jc w:val="both"/>
        <w:rPr>
          <w:sz w:val="28"/>
          <w:szCs w:val="28"/>
        </w:rPr>
      </w:pPr>
      <w:r w:rsidRPr="00783C63">
        <w:rPr>
          <w:sz w:val="28"/>
          <w:szCs w:val="28"/>
        </w:rPr>
        <w:t>- восстановительная стоимость равна цене насаждения.</w:t>
      </w:r>
    </w:p>
    <w:p w:rsidR="007404F4" w:rsidRPr="00783C63" w:rsidRDefault="007404F4" w:rsidP="007404F4">
      <w:pPr>
        <w:autoSpaceDE w:val="0"/>
        <w:autoSpaceDN w:val="0"/>
        <w:adjustRightInd w:val="0"/>
        <w:ind w:firstLine="540"/>
        <w:jc w:val="both"/>
        <w:rPr>
          <w:sz w:val="28"/>
          <w:szCs w:val="28"/>
        </w:rPr>
      </w:pPr>
      <w:r w:rsidRPr="00783C63">
        <w:rPr>
          <w:sz w:val="28"/>
          <w:szCs w:val="28"/>
        </w:rPr>
        <w:t>Компенсационная стоимость насаждения, находящегося в хорошем состоянии,</w:t>
      </w:r>
    </w:p>
    <w:p w:rsidR="007404F4" w:rsidRPr="00783C63" w:rsidRDefault="007404F4" w:rsidP="007404F4">
      <w:pPr>
        <w:autoSpaceDE w:val="0"/>
        <w:autoSpaceDN w:val="0"/>
        <w:adjustRightInd w:val="0"/>
        <w:ind w:firstLine="540"/>
        <w:jc w:val="both"/>
        <w:rPr>
          <w:sz w:val="28"/>
          <w:szCs w:val="28"/>
        </w:rPr>
      </w:pPr>
      <w:r w:rsidRPr="00783C63">
        <w:rPr>
          <w:sz w:val="28"/>
          <w:szCs w:val="28"/>
        </w:rPr>
        <w:t>(К</w:t>
      </w:r>
      <w:r w:rsidRPr="00783C63">
        <w:rPr>
          <w:sz w:val="28"/>
          <w:szCs w:val="28"/>
          <w:vertAlign w:val="subscript"/>
        </w:rPr>
        <w:t>с</w:t>
      </w:r>
      <w:r w:rsidRPr="00783C63">
        <w:rPr>
          <w:sz w:val="28"/>
          <w:szCs w:val="28"/>
        </w:rPr>
        <w:t xml:space="preserve"> = 1) растущего в пределах территорий:</w:t>
      </w:r>
    </w:p>
    <w:p w:rsidR="007404F4" w:rsidRPr="00783C63" w:rsidRDefault="007404F4" w:rsidP="007404F4">
      <w:pPr>
        <w:autoSpaceDE w:val="0"/>
        <w:autoSpaceDN w:val="0"/>
        <w:adjustRightInd w:val="0"/>
        <w:ind w:firstLine="540"/>
        <w:jc w:val="both"/>
        <w:rPr>
          <w:sz w:val="28"/>
          <w:szCs w:val="28"/>
        </w:rPr>
      </w:pPr>
      <w:r w:rsidRPr="00783C63">
        <w:rPr>
          <w:sz w:val="28"/>
          <w:szCs w:val="28"/>
        </w:rPr>
        <w:t>- ограниченного и специального пользования при К</w:t>
      </w:r>
      <w:r w:rsidRPr="00783C63">
        <w:rPr>
          <w:sz w:val="28"/>
          <w:szCs w:val="28"/>
          <w:vertAlign w:val="subscript"/>
        </w:rPr>
        <w:t>з</w:t>
      </w:r>
      <w:r w:rsidRPr="00783C63">
        <w:rPr>
          <w:sz w:val="28"/>
          <w:szCs w:val="28"/>
        </w:rPr>
        <w:t xml:space="preserve"> = 1,5 С</w:t>
      </w:r>
      <w:r w:rsidRPr="00783C63">
        <w:rPr>
          <w:sz w:val="28"/>
          <w:szCs w:val="28"/>
          <w:vertAlign w:val="subscript"/>
        </w:rPr>
        <w:t>к</w:t>
      </w:r>
      <w:r w:rsidRPr="00783C63">
        <w:rPr>
          <w:sz w:val="28"/>
          <w:szCs w:val="28"/>
        </w:rPr>
        <w:t xml:space="preserve"> = 450 рублей;</w:t>
      </w:r>
    </w:p>
    <w:p w:rsidR="007404F4" w:rsidRPr="00783C63" w:rsidRDefault="007404F4" w:rsidP="007404F4">
      <w:pPr>
        <w:autoSpaceDE w:val="0"/>
        <w:autoSpaceDN w:val="0"/>
        <w:adjustRightInd w:val="0"/>
        <w:ind w:firstLine="540"/>
        <w:jc w:val="both"/>
        <w:rPr>
          <w:sz w:val="28"/>
          <w:szCs w:val="28"/>
        </w:rPr>
      </w:pPr>
      <w:r w:rsidRPr="00783C63">
        <w:rPr>
          <w:sz w:val="28"/>
          <w:szCs w:val="28"/>
        </w:rPr>
        <w:t>- общего пользования при К</w:t>
      </w:r>
      <w:r w:rsidRPr="00783C63">
        <w:rPr>
          <w:sz w:val="28"/>
          <w:szCs w:val="28"/>
          <w:vertAlign w:val="subscript"/>
        </w:rPr>
        <w:t>з</w:t>
      </w:r>
      <w:r w:rsidRPr="00783C63">
        <w:rPr>
          <w:sz w:val="28"/>
          <w:szCs w:val="28"/>
        </w:rPr>
        <w:t xml:space="preserve"> = 2 С</w:t>
      </w:r>
      <w:r w:rsidRPr="00783C63">
        <w:rPr>
          <w:sz w:val="28"/>
          <w:szCs w:val="28"/>
          <w:vertAlign w:val="subscript"/>
        </w:rPr>
        <w:t>к</w:t>
      </w:r>
      <w:r w:rsidRPr="00783C63">
        <w:rPr>
          <w:sz w:val="28"/>
          <w:szCs w:val="28"/>
        </w:rPr>
        <w:t xml:space="preserve"> = 600 рублей;</w:t>
      </w:r>
    </w:p>
    <w:p w:rsidR="007404F4" w:rsidRPr="00783C63" w:rsidRDefault="007404F4" w:rsidP="007404F4">
      <w:pPr>
        <w:autoSpaceDE w:val="0"/>
        <w:autoSpaceDN w:val="0"/>
        <w:adjustRightInd w:val="0"/>
        <w:ind w:firstLine="540"/>
        <w:jc w:val="both"/>
        <w:rPr>
          <w:sz w:val="28"/>
          <w:szCs w:val="28"/>
        </w:rPr>
      </w:pPr>
      <w:r w:rsidRPr="00783C63">
        <w:rPr>
          <w:sz w:val="28"/>
          <w:szCs w:val="28"/>
        </w:rPr>
        <w:t>- особо охраняемых природных</w:t>
      </w:r>
      <w:r>
        <w:rPr>
          <w:sz w:val="28"/>
          <w:szCs w:val="28"/>
        </w:rPr>
        <w:t xml:space="preserve"> территориях</w:t>
      </w:r>
      <w:r w:rsidRPr="00783C63">
        <w:rPr>
          <w:sz w:val="28"/>
          <w:szCs w:val="28"/>
        </w:rPr>
        <w:t xml:space="preserve"> </w:t>
      </w:r>
      <w:r>
        <w:rPr>
          <w:sz w:val="28"/>
          <w:szCs w:val="28"/>
        </w:rPr>
        <w:t xml:space="preserve"> </w:t>
      </w:r>
      <w:r w:rsidRPr="00783C63">
        <w:rPr>
          <w:sz w:val="28"/>
          <w:szCs w:val="28"/>
        </w:rPr>
        <w:t>при К</w:t>
      </w:r>
      <w:r w:rsidRPr="00783C63">
        <w:rPr>
          <w:sz w:val="28"/>
          <w:szCs w:val="28"/>
          <w:vertAlign w:val="subscript"/>
        </w:rPr>
        <w:t>з</w:t>
      </w:r>
      <w:r w:rsidRPr="00783C63">
        <w:rPr>
          <w:sz w:val="28"/>
          <w:szCs w:val="28"/>
        </w:rPr>
        <w:t xml:space="preserve"> = 3 С</w:t>
      </w:r>
      <w:r w:rsidRPr="00783C63">
        <w:rPr>
          <w:sz w:val="28"/>
          <w:szCs w:val="28"/>
          <w:vertAlign w:val="subscript"/>
        </w:rPr>
        <w:t>к</w:t>
      </w:r>
      <w:r w:rsidRPr="00783C63">
        <w:rPr>
          <w:sz w:val="28"/>
          <w:szCs w:val="28"/>
        </w:rPr>
        <w:t xml:space="preserve"> = 900 рублей.</w:t>
      </w:r>
    </w:p>
    <w:p w:rsidR="007404F4" w:rsidRPr="00783C63" w:rsidRDefault="007404F4" w:rsidP="007404F4">
      <w:pPr>
        <w:autoSpaceDE w:val="0"/>
        <w:autoSpaceDN w:val="0"/>
        <w:adjustRightInd w:val="0"/>
        <w:ind w:firstLine="540"/>
        <w:jc w:val="both"/>
        <w:rPr>
          <w:sz w:val="28"/>
          <w:szCs w:val="28"/>
        </w:rPr>
      </w:pPr>
    </w:p>
    <w:p w:rsidR="007404F4" w:rsidRPr="00783C63" w:rsidRDefault="007404F4" w:rsidP="007404F4">
      <w:pPr>
        <w:autoSpaceDE w:val="0"/>
        <w:autoSpaceDN w:val="0"/>
        <w:adjustRightInd w:val="0"/>
        <w:jc w:val="center"/>
        <w:outlineLvl w:val="1"/>
        <w:rPr>
          <w:sz w:val="28"/>
          <w:szCs w:val="28"/>
        </w:rPr>
      </w:pPr>
      <w:r>
        <w:rPr>
          <w:sz w:val="28"/>
          <w:szCs w:val="28"/>
        </w:rPr>
        <w:t>3</w:t>
      </w:r>
      <w:r w:rsidRPr="00783C63">
        <w:rPr>
          <w:sz w:val="28"/>
          <w:szCs w:val="28"/>
        </w:rPr>
        <w:t xml:space="preserve">. Примеры расчета </w:t>
      </w:r>
      <w:r>
        <w:rPr>
          <w:sz w:val="28"/>
          <w:szCs w:val="28"/>
        </w:rPr>
        <w:t>размера вреда</w:t>
      </w:r>
    </w:p>
    <w:p w:rsidR="007404F4" w:rsidRPr="00783C63" w:rsidRDefault="007404F4" w:rsidP="007404F4">
      <w:pPr>
        <w:autoSpaceDE w:val="0"/>
        <w:autoSpaceDN w:val="0"/>
        <w:adjustRightInd w:val="0"/>
        <w:ind w:firstLine="540"/>
        <w:jc w:val="both"/>
        <w:rPr>
          <w:sz w:val="28"/>
          <w:szCs w:val="28"/>
        </w:rPr>
      </w:pPr>
    </w:p>
    <w:p w:rsidR="007404F4" w:rsidRPr="00783C63" w:rsidRDefault="007404F4" w:rsidP="007404F4">
      <w:pPr>
        <w:autoSpaceDE w:val="0"/>
        <w:autoSpaceDN w:val="0"/>
        <w:adjustRightInd w:val="0"/>
        <w:ind w:firstLine="540"/>
        <w:jc w:val="both"/>
        <w:rPr>
          <w:sz w:val="28"/>
          <w:szCs w:val="28"/>
        </w:rPr>
      </w:pPr>
      <w:r>
        <w:rPr>
          <w:sz w:val="28"/>
          <w:szCs w:val="28"/>
        </w:rPr>
        <w:t>3</w:t>
      </w:r>
      <w:r w:rsidRPr="00783C63">
        <w:rPr>
          <w:sz w:val="28"/>
          <w:szCs w:val="28"/>
        </w:rPr>
        <w:t>.1. Дерево породы береза.</w:t>
      </w:r>
    </w:p>
    <w:p w:rsidR="007404F4" w:rsidRPr="00783C63" w:rsidRDefault="007404F4" w:rsidP="007404F4">
      <w:pPr>
        <w:autoSpaceDE w:val="0"/>
        <w:autoSpaceDN w:val="0"/>
        <w:adjustRightInd w:val="0"/>
        <w:ind w:firstLine="540"/>
        <w:jc w:val="both"/>
        <w:rPr>
          <w:sz w:val="28"/>
          <w:szCs w:val="28"/>
        </w:rPr>
      </w:pPr>
      <w:r w:rsidRPr="00783C63">
        <w:rPr>
          <w:sz w:val="28"/>
          <w:szCs w:val="28"/>
        </w:rPr>
        <w:t>Стоимость саженца березы = 450 рублей.</w:t>
      </w:r>
    </w:p>
    <w:p w:rsidR="007404F4" w:rsidRPr="00783C63" w:rsidRDefault="007404F4" w:rsidP="007404F4">
      <w:pPr>
        <w:autoSpaceDE w:val="0"/>
        <w:autoSpaceDN w:val="0"/>
        <w:adjustRightInd w:val="0"/>
        <w:ind w:firstLine="540"/>
        <w:jc w:val="both"/>
        <w:rPr>
          <w:sz w:val="28"/>
          <w:szCs w:val="28"/>
        </w:rPr>
      </w:pPr>
      <w:r w:rsidRPr="00783C63">
        <w:rPr>
          <w:sz w:val="28"/>
          <w:szCs w:val="28"/>
        </w:rPr>
        <w:t>Средняя заработная плата в строительстве = 1</w:t>
      </w:r>
      <w:r>
        <w:rPr>
          <w:sz w:val="28"/>
          <w:szCs w:val="28"/>
        </w:rPr>
        <w:t>7050</w:t>
      </w:r>
      <w:r w:rsidRPr="00783C63">
        <w:rPr>
          <w:sz w:val="28"/>
          <w:szCs w:val="28"/>
        </w:rPr>
        <w:t xml:space="preserve"> рублей.</w:t>
      </w:r>
    </w:p>
    <w:p w:rsidR="007404F4" w:rsidRPr="00783C63" w:rsidRDefault="007404F4" w:rsidP="007404F4">
      <w:pPr>
        <w:autoSpaceDE w:val="0"/>
        <w:autoSpaceDN w:val="0"/>
        <w:adjustRightInd w:val="0"/>
        <w:ind w:firstLine="540"/>
        <w:jc w:val="both"/>
        <w:rPr>
          <w:sz w:val="28"/>
          <w:szCs w:val="28"/>
        </w:rPr>
      </w:pPr>
      <w:r w:rsidRPr="00783C63">
        <w:rPr>
          <w:sz w:val="28"/>
          <w:szCs w:val="28"/>
        </w:rPr>
        <w:t>Единовременные затраты по посадке дерева = 1</w:t>
      </w:r>
      <w:r>
        <w:rPr>
          <w:sz w:val="28"/>
          <w:szCs w:val="28"/>
        </w:rPr>
        <w:t>7050</w:t>
      </w:r>
      <w:r w:rsidRPr="00783C63">
        <w:rPr>
          <w:sz w:val="28"/>
          <w:szCs w:val="28"/>
        </w:rPr>
        <w:t xml:space="preserve"> : 165,45 x 9,646 = 9</w:t>
      </w:r>
      <w:r>
        <w:rPr>
          <w:sz w:val="28"/>
          <w:szCs w:val="28"/>
        </w:rPr>
        <w:t>94,04</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Затраты по уходу за деревом диаметром до 10 см = 1</w:t>
      </w:r>
      <w:r>
        <w:rPr>
          <w:sz w:val="28"/>
          <w:szCs w:val="28"/>
        </w:rPr>
        <w:t>7050</w:t>
      </w:r>
      <w:r w:rsidRPr="00783C63">
        <w:rPr>
          <w:sz w:val="28"/>
          <w:szCs w:val="28"/>
        </w:rPr>
        <w:t xml:space="preserve"> : 165,45 x 4,424 x 3 = 13</w:t>
      </w:r>
      <w:r>
        <w:rPr>
          <w:sz w:val="28"/>
          <w:szCs w:val="28"/>
        </w:rPr>
        <w:t>67,70</w:t>
      </w:r>
    </w:p>
    <w:p w:rsidR="007404F4" w:rsidRPr="00783C63" w:rsidRDefault="007404F4" w:rsidP="007404F4">
      <w:pPr>
        <w:autoSpaceDE w:val="0"/>
        <w:autoSpaceDN w:val="0"/>
        <w:adjustRightInd w:val="0"/>
        <w:ind w:firstLine="540"/>
        <w:jc w:val="both"/>
        <w:rPr>
          <w:sz w:val="28"/>
          <w:szCs w:val="28"/>
        </w:rPr>
      </w:pPr>
      <w:r w:rsidRPr="00783C63">
        <w:rPr>
          <w:sz w:val="28"/>
          <w:szCs w:val="28"/>
        </w:rPr>
        <w:t>Восстановительная стоимость березы диаметром до 10 см = 450 + 9</w:t>
      </w:r>
      <w:r>
        <w:rPr>
          <w:sz w:val="28"/>
          <w:szCs w:val="28"/>
        </w:rPr>
        <w:t>94,04</w:t>
      </w:r>
      <w:r w:rsidRPr="00783C63">
        <w:rPr>
          <w:sz w:val="28"/>
          <w:szCs w:val="28"/>
        </w:rPr>
        <w:t xml:space="preserve"> + 13</w:t>
      </w:r>
      <w:r>
        <w:rPr>
          <w:sz w:val="28"/>
          <w:szCs w:val="28"/>
        </w:rPr>
        <w:t>67,70</w:t>
      </w:r>
      <w:r w:rsidRPr="00783C63">
        <w:rPr>
          <w:sz w:val="28"/>
          <w:szCs w:val="28"/>
        </w:rPr>
        <w:t xml:space="preserve"> = 2</w:t>
      </w:r>
      <w:r>
        <w:rPr>
          <w:sz w:val="28"/>
          <w:szCs w:val="28"/>
        </w:rPr>
        <w:t>8</w:t>
      </w:r>
      <w:r w:rsidRPr="00783C63">
        <w:rPr>
          <w:sz w:val="28"/>
          <w:szCs w:val="28"/>
        </w:rPr>
        <w:t>11,</w:t>
      </w:r>
      <w:r>
        <w:rPr>
          <w:sz w:val="28"/>
          <w:szCs w:val="28"/>
        </w:rPr>
        <w:t>74</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Компенсационная стоимость (С</w:t>
      </w:r>
      <w:r w:rsidRPr="00CC6D7B">
        <w:rPr>
          <w:sz w:val="28"/>
          <w:szCs w:val="28"/>
          <w:vertAlign w:val="subscript"/>
        </w:rPr>
        <w:t>к</w:t>
      </w:r>
      <w:r w:rsidRPr="00783C63">
        <w:rPr>
          <w:sz w:val="28"/>
          <w:szCs w:val="28"/>
        </w:rPr>
        <w:t>) березы диаметром до 10 см, находящейся в хорошем состоянии (К</w:t>
      </w:r>
      <w:r w:rsidRPr="00CC6D7B">
        <w:rPr>
          <w:sz w:val="28"/>
          <w:szCs w:val="28"/>
          <w:vertAlign w:val="subscript"/>
        </w:rPr>
        <w:t>с</w:t>
      </w:r>
      <w:r w:rsidRPr="00783C63">
        <w:rPr>
          <w:sz w:val="28"/>
          <w:szCs w:val="28"/>
        </w:rPr>
        <w:t xml:space="preserve"> = 1), растущей в пределах территорий:</w:t>
      </w:r>
    </w:p>
    <w:p w:rsidR="007404F4" w:rsidRPr="00783C63" w:rsidRDefault="007404F4" w:rsidP="007404F4">
      <w:pPr>
        <w:autoSpaceDE w:val="0"/>
        <w:autoSpaceDN w:val="0"/>
        <w:adjustRightInd w:val="0"/>
        <w:ind w:firstLine="540"/>
        <w:jc w:val="both"/>
        <w:rPr>
          <w:sz w:val="28"/>
          <w:szCs w:val="28"/>
        </w:rPr>
      </w:pPr>
      <w:r w:rsidRPr="00783C63">
        <w:rPr>
          <w:sz w:val="28"/>
          <w:szCs w:val="28"/>
        </w:rPr>
        <w:t>- ограниченного и специального пользования при Кз = 1,5 С</w:t>
      </w:r>
      <w:r w:rsidRPr="000670C5">
        <w:rPr>
          <w:sz w:val="28"/>
          <w:szCs w:val="28"/>
          <w:vertAlign w:val="subscript"/>
        </w:rPr>
        <w:t>к</w:t>
      </w:r>
      <w:r w:rsidRPr="00783C63">
        <w:rPr>
          <w:sz w:val="28"/>
          <w:szCs w:val="28"/>
        </w:rPr>
        <w:t xml:space="preserve"> = 4</w:t>
      </w:r>
      <w:r>
        <w:rPr>
          <w:sz w:val="28"/>
          <w:szCs w:val="28"/>
        </w:rPr>
        <w:t>217,61</w:t>
      </w:r>
      <w:r w:rsidRPr="00783C63">
        <w:rPr>
          <w:sz w:val="28"/>
          <w:szCs w:val="28"/>
        </w:rPr>
        <w:t xml:space="preserve"> (рубл</w:t>
      </w:r>
      <w:r>
        <w:rPr>
          <w:sz w:val="28"/>
          <w:szCs w:val="28"/>
        </w:rPr>
        <w:t>ей</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 общего пользования при К = 2 С</w:t>
      </w:r>
      <w:r w:rsidRPr="00CC6D7B">
        <w:rPr>
          <w:sz w:val="28"/>
          <w:szCs w:val="28"/>
          <w:vertAlign w:val="subscript"/>
        </w:rPr>
        <w:t>к</w:t>
      </w:r>
      <w:r w:rsidRPr="00783C63">
        <w:rPr>
          <w:sz w:val="28"/>
          <w:szCs w:val="28"/>
        </w:rPr>
        <w:t xml:space="preserve"> = 5</w:t>
      </w:r>
      <w:r>
        <w:rPr>
          <w:sz w:val="28"/>
          <w:szCs w:val="28"/>
        </w:rPr>
        <w:t>623,48</w:t>
      </w:r>
      <w:r w:rsidRPr="00783C63">
        <w:rPr>
          <w:sz w:val="28"/>
          <w:szCs w:val="28"/>
        </w:rPr>
        <w:t xml:space="preserve"> (рубля);</w:t>
      </w:r>
    </w:p>
    <w:p w:rsidR="007404F4" w:rsidRPr="00783C63" w:rsidRDefault="007404F4" w:rsidP="007404F4">
      <w:pPr>
        <w:autoSpaceDE w:val="0"/>
        <w:autoSpaceDN w:val="0"/>
        <w:adjustRightInd w:val="0"/>
        <w:ind w:firstLine="540"/>
        <w:jc w:val="both"/>
        <w:rPr>
          <w:sz w:val="28"/>
          <w:szCs w:val="28"/>
        </w:rPr>
      </w:pPr>
      <w:r w:rsidRPr="00783C63">
        <w:rPr>
          <w:sz w:val="28"/>
          <w:szCs w:val="28"/>
        </w:rPr>
        <w:t>- особо охраняемых</w:t>
      </w:r>
      <w:r>
        <w:rPr>
          <w:sz w:val="28"/>
          <w:szCs w:val="28"/>
        </w:rPr>
        <w:t xml:space="preserve"> природных территорий </w:t>
      </w:r>
      <w:r w:rsidRPr="00783C63">
        <w:rPr>
          <w:sz w:val="28"/>
          <w:szCs w:val="28"/>
        </w:rPr>
        <w:t xml:space="preserve"> К</w:t>
      </w:r>
      <w:r w:rsidRPr="00CC6D7B">
        <w:rPr>
          <w:sz w:val="28"/>
          <w:szCs w:val="28"/>
          <w:vertAlign w:val="subscript"/>
        </w:rPr>
        <w:t>з</w:t>
      </w:r>
      <w:r w:rsidRPr="00783C63">
        <w:rPr>
          <w:sz w:val="28"/>
          <w:szCs w:val="28"/>
        </w:rPr>
        <w:t xml:space="preserve"> = 3 С</w:t>
      </w:r>
      <w:r w:rsidRPr="00CC6D7B">
        <w:rPr>
          <w:sz w:val="28"/>
          <w:szCs w:val="28"/>
          <w:vertAlign w:val="subscript"/>
        </w:rPr>
        <w:t>к</w:t>
      </w:r>
      <w:r w:rsidRPr="00783C63">
        <w:rPr>
          <w:sz w:val="28"/>
          <w:szCs w:val="28"/>
        </w:rPr>
        <w:t xml:space="preserve"> = 8</w:t>
      </w:r>
      <w:r>
        <w:rPr>
          <w:sz w:val="28"/>
          <w:szCs w:val="28"/>
        </w:rPr>
        <w:t>435,22 (рублей</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Pr>
          <w:sz w:val="28"/>
          <w:szCs w:val="28"/>
        </w:rPr>
        <w:t>Размер вреда при противоправном уничтожении составит С</w:t>
      </w:r>
      <w:r w:rsidRPr="00CC6D7B">
        <w:rPr>
          <w:sz w:val="28"/>
          <w:szCs w:val="28"/>
          <w:vertAlign w:val="subscript"/>
        </w:rPr>
        <w:t>к</w:t>
      </w:r>
      <w:r>
        <w:rPr>
          <w:sz w:val="28"/>
          <w:szCs w:val="28"/>
        </w:rPr>
        <w:t xml:space="preserve"> х 5:</w:t>
      </w:r>
    </w:p>
    <w:p w:rsidR="007404F4" w:rsidRPr="00783C63" w:rsidRDefault="007404F4" w:rsidP="007404F4">
      <w:pPr>
        <w:autoSpaceDE w:val="0"/>
        <w:autoSpaceDN w:val="0"/>
        <w:adjustRightInd w:val="0"/>
        <w:ind w:firstLine="540"/>
        <w:jc w:val="both"/>
        <w:rPr>
          <w:sz w:val="28"/>
          <w:szCs w:val="28"/>
        </w:rPr>
      </w:pPr>
      <w:r w:rsidRPr="00783C63">
        <w:rPr>
          <w:sz w:val="28"/>
          <w:szCs w:val="28"/>
        </w:rPr>
        <w:t xml:space="preserve">- ограниченного и специального пользования </w:t>
      </w:r>
      <w:r>
        <w:rPr>
          <w:sz w:val="28"/>
          <w:szCs w:val="28"/>
        </w:rPr>
        <w:t>4217,61х5 =21088,05</w:t>
      </w:r>
      <w:r w:rsidRPr="00783C63">
        <w:rPr>
          <w:sz w:val="28"/>
          <w:szCs w:val="28"/>
        </w:rPr>
        <w:t xml:space="preserve"> (рубл</w:t>
      </w:r>
      <w:r>
        <w:rPr>
          <w:sz w:val="28"/>
          <w:szCs w:val="28"/>
        </w:rPr>
        <w:t>ей</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 xml:space="preserve">- общего пользования </w:t>
      </w:r>
      <w:r>
        <w:rPr>
          <w:sz w:val="28"/>
          <w:szCs w:val="28"/>
        </w:rPr>
        <w:t>5623,48х5 = 28117,4</w:t>
      </w:r>
      <w:r w:rsidRPr="00783C63">
        <w:rPr>
          <w:sz w:val="28"/>
          <w:szCs w:val="28"/>
        </w:rPr>
        <w:t xml:space="preserve"> (рубл</w:t>
      </w:r>
      <w:r>
        <w:rPr>
          <w:sz w:val="28"/>
          <w:szCs w:val="28"/>
        </w:rPr>
        <w:t>ей</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 особо охраняемых</w:t>
      </w:r>
      <w:r>
        <w:rPr>
          <w:sz w:val="28"/>
          <w:szCs w:val="28"/>
        </w:rPr>
        <w:t xml:space="preserve"> природных территорий 8435,22х5 =42176,1</w:t>
      </w:r>
      <w:r w:rsidRPr="00783C63">
        <w:rPr>
          <w:sz w:val="28"/>
          <w:szCs w:val="28"/>
        </w:rPr>
        <w:t xml:space="preserve"> (рубл</w:t>
      </w:r>
      <w:r>
        <w:rPr>
          <w:sz w:val="28"/>
          <w:szCs w:val="28"/>
        </w:rPr>
        <w:t>ей</w:t>
      </w:r>
      <w:r w:rsidRPr="00783C63">
        <w:rPr>
          <w:sz w:val="28"/>
          <w:szCs w:val="28"/>
        </w:rPr>
        <w:t>).</w:t>
      </w:r>
    </w:p>
    <w:p w:rsidR="007404F4" w:rsidRDefault="007404F4" w:rsidP="007404F4">
      <w:pPr>
        <w:autoSpaceDE w:val="0"/>
        <w:autoSpaceDN w:val="0"/>
        <w:adjustRightInd w:val="0"/>
        <w:ind w:firstLine="540"/>
        <w:jc w:val="both"/>
        <w:rPr>
          <w:sz w:val="28"/>
          <w:szCs w:val="28"/>
        </w:rPr>
      </w:pPr>
    </w:p>
    <w:p w:rsidR="007404F4" w:rsidRPr="00783C63" w:rsidRDefault="007404F4" w:rsidP="007404F4">
      <w:pPr>
        <w:autoSpaceDE w:val="0"/>
        <w:autoSpaceDN w:val="0"/>
        <w:adjustRightInd w:val="0"/>
        <w:ind w:firstLine="540"/>
        <w:jc w:val="both"/>
        <w:rPr>
          <w:sz w:val="28"/>
          <w:szCs w:val="28"/>
        </w:rPr>
      </w:pPr>
      <w:r w:rsidRPr="00783C63">
        <w:rPr>
          <w:sz w:val="28"/>
          <w:szCs w:val="28"/>
        </w:rPr>
        <w:t>Затраты по уходу за деревом диаметром свыше 30 см = 1</w:t>
      </w:r>
      <w:r>
        <w:rPr>
          <w:sz w:val="28"/>
          <w:szCs w:val="28"/>
        </w:rPr>
        <w:t>7050</w:t>
      </w:r>
      <w:r w:rsidRPr="00783C63">
        <w:rPr>
          <w:sz w:val="28"/>
          <w:szCs w:val="28"/>
        </w:rPr>
        <w:t xml:space="preserve"> </w:t>
      </w:r>
      <w:r>
        <w:rPr>
          <w:sz w:val="28"/>
          <w:szCs w:val="28"/>
        </w:rPr>
        <w:t>/</w:t>
      </w:r>
      <w:r w:rsidRPr="00783C63">
        <w:rPr>
          <w:sz w:val="28"/>
          <w:szCs w:val="28"/>
        </w:rPr>
        <w:t xml:space="preserve"> 165,45 x 4,424 x 6 = 2</w:t>
      </w:r>
      <w:r>
        <w:rPr>
          <w:sz w:val="28"/>
          <w:szCs w:val="28"/>
        </w:rPr>
        <w:t>735,42</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Восстановительная стоимость березы диаметром свыше 30 см = 450 + 9</w:t>
      </w:r>
      <w:r>
        <w:rPr>
          <w:sz w:val="28"/>
          <w:szCs w:val="28"/>
        </w:rPr>
        <w:t>94,04</w:t>
      </w:r>
      <w:r w:rsidRPr="00783C63">
        <w:rPr>
          <w:sz w:val="28"/>
          <w:szCs w:val="28"/>
        </w:rPr>
        <w:t xml:space="preserve"> + 2</w:t>
      </w:r>
      <w:r>
        <w:rPr>
          <w:sz w:val="28"/>
          <w:szCs w:val="28"/>
        </w:rPr>
        <w:t>735,42</w:t>
      </w:r>
      <w:r w:rsidRPr="00783C63">
        <w:rPr>
          <w:sz w:val="28"/>
          <w:szCs w:val="28"/>
        </w:rPr>
        <w:t xml:space="preserve"> = 4</w:t>
      </w:r>
      <w:r>
        <w:rPr>
          <w:sz w:val="28"/>
          <w:szCs w:val="28"/>
        </w:rPr>
        <w:t>179,46</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Компенсационная стоимость березы диаметром свыше 30 см, находящейся в хорошем состоянии, растущей в пределах территорий:</w:t>
      </w:r>
    </w:p>
    <w:p w:rsidR="007404F4" w:rsidRPr="00783C63" w:rsidRDefault="007404F4" w:rsidP="007404F4">
      <w:pPr>
        <w:autoSpaceDE w:val="0"/>
        <w:autoSpaceDN w:val="0"/>
        <w:adjustRightInd w:val="0"/>
        <w:ind w:firstLine="540"/>
        <w:jc w:val="both"/>
        <w:rPr>
          <w:sz w:val="28"/>
          <w:szCs w:val="28"/>
        </w:rPr>
      </w:pPr>
      <w:r w:rsidRPr="00783C63">
        <w:rPr>
          <w:sz w:val="28"/>
          <w:szCs w:val="28"/>
        </w:rPr>
        <w:t>- ограниченного и специального пользования С</w:t>
      </w:r>
      <w:r w:rsidRPr="000670C5">
        <w:rPr>
          <w:sz w:val="28"/>
          <w:szCs w:val="28"/>
          <w:vertAlign w:val="subscript"/>
        </w:rPr>
        <w:t>к</w:t>
      </w:r>
      <w:r w:rsidRPr="00783C63">
        <w:rPr>
          <w:sz w:val="28"/>
          <w:szCs w:val="28"/>
        </w:rPr>
        <w:t xml:space="preserve"> = 6</w:t>
      </w:r>
      <w:r>
        <w:rPr>
          <w:sz w:val="28"/>
          <w:szCs w:val="28"/>
        </w:rPr>
        <w:t>269,19</w:t>
      </w:r>
      <w:r w:rsidRPr="00783C63">
        <w:rPr>
          <w:sz w:val="28"/>
          <w:szCs w:val="28"/>
        </w:rPr>
        <w:t xml:space="preserve"> (рубл</w:t>
      </w:r>
      <w:r>
        <w:rPr>
          <w:sz w:val="28"/>
          <w:szCs w:val="28"/>
        </w:rPr>
        <w:t>ей</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 общего пользования С</w:t>
      </w:r>
      <w:r w:rsidRPr="00CC6D7B">
        <w:rPr>
          <w:sz w:val="28"/>
          <w:szCs w:val="28"/>
          <w:vertAlign w:val="subscript"/>
        </w:rPr>
        <w:t>к</w:t>
      </w:r>
      <w:r w:rsidRPr="00783C63">
        <w:rPr>
          <w:sz w:val="28"/>
          <w:szCs w:val="28"/>
        </w:rPr>
        <w:t xml:space="preserve"> = 8</w:t>
      </w:r>
      <w:r>
        <w:rPr>
          <w:sz w:val="28"/>
          <w:szCs w:val="28"/>
        </w:rPr>
        <w:t>358,92</w:t>
      </w:r>
      <w:r w:rsidRPr="00783C63">
        <w:rPr>
          <w:sz w:val="28"/>
          <w:szCs w:val="28"/>
        </w:rPr>
        <w:t xml:space="preserve"> (рубл</w:t>
      </w:r>
      <w:r>
        <w:rPr>
          <w:sz w:val="28"/>
          <w:szCs w:val="28"/>
        </w:rPr>
        <w:t>ей</w:t>
      </w:r>
      <w:r w:rsidRPr="00783C63">
        <w:rPr>
          <w:sz w:val="28"/>
          <w:szCs w:val="28"/>
        </w:rPr>
        <w:t>);</w:t>
      </w:r>
    </w:p>
    <w:p w:rsidR="007404F4" w:rsidRDefault="007404F4" w:rsidP="007404F4">
      <w:pPr>
        <w:autoSpaceDE w:val="0"/>
        <w:autoSpaceDN w:val="0"/>
        <w:adjustRightInd w:val="0"/>
        <w:ind w:firstLine="540"/>
        <w:jc w:val="both"/>
        <w:rPr>
          <w:sz w:val="28"/>
          <w:szCs w:val="28"/>
        </w:rPr>
      </w:pPr>
      <w:r w:rsidRPr="00783C63">
        <w:rPr>
          <w:sz w:val="28"/>
          <w:szCs w:val="28"/>
        </w:rPr>
        <w:t>- особо охраняемых</w:t>
      </w:r>
      <w:r>
        <w:rPr>
          <w:sz w:val="28"/>
          <w:szCs w:val="28"/>
        </w:rPr>
        <w:t xml:space="preserve"> природных территорий</w:t>
      </w:r>
      <w:r w:rsidRPr="00783C63">
        <w:rPr>
          <w:sz w:val="28"/>
          <w:szCs w:val="28"/>
        </w:rPr>
        <w:t xml:space="preserve"> С</w:t>
      </w:r>
      <w:r w:rsidRPr="000670C5">
        <w:rPr>
          <w:sz w:val="28"/>
          <w:szCs w:val="28"/>
          <w:vertAlign w:val="subscript"/>
        </w:rPr>
        <w:t>к</w:t>
      </w:r>
      <w:r w:rsidRPr="00783C63">
        <w:rPr>
          <w:sz w:val="28"/>
          <w:szCs w:val="28"/>
        </w:rPr>
        <w:t xml:space="preserve"> = 12</w:t>
      </w:r>
      <w:r>
        <w:rPr>
          <w:sz w:val="28"/>
          <w:szCs w:val="28"/>
        </w:rPr>
        <w:t>538,38</w:t>
      </w:r>
      <w:r w:rsidRPr="00783C63">
        <w:rPr>
          <w:sz w:val="28"/>
          <w:szCs w:val="28"/>
        </w:rPr>
        <w:t xml:space="preserve"> (рубл</w:t>
      </w:r>
      <w:r>
        <w:rPr>
          <w:sz w:val="28"/>
          <w:szCs w:val="28"/>
        </w:rPr>
        <w:t>ей</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Pr>
          <w:sz w:val="28"/>
          <w:szCs w:val="28"/>
        </w:rPr>
        <w:t>Размер вреда при противоправном уничтожении составит С</w:t>
      </w:r>
      <w:r w:rsidRPr="000670C5">
        <w:rPr>
          <w:sz w:val="28"/>
          <w:szCs w:val="28"/>
          <w:vertAlign w:val="subscript"/>
        </w:rPr>
        <w:t>к</w:t>
      </w:r>
      <w:r>
        <w:rPr>
          <w:sz w:val="28"/>
          <w:szCs w:val="28"/>
        </w:rPr>
        <w:t xml:space="preserve"> х 5:</w:t>
      </w:r>
    </w:p>
    <w:p w:rsidR="007404F4" w:rsidRPr="00783C63" w:rsidRDefault="007404F4" w:rsidP="007404F4">
      <w:pPr>
        <w:autoSpaceDE w:val="0"/>
        <w:autoSpaceDN w:val="0"/>
        <w:adjustRightInd w:val="0"/>
        <w:ind w:firstLine="540"/>
        <w:jc w:val="both"/>
        <w:rPr>
          <w:sz w:val="28"/>
          <w:szCs w:val="28"/>
        </w:rPr>
      </w:pPr>
      <w:r w:rsidRPr="00783C63">
        <w:rPr>
          <w:sz w:val="28"/>
          <w:szCs w:val="28"/>
        </w:rPr>
        <w:t>- ограниченного и специального пользования 6</w:t>
      </w:r>
      <w:r>
        <w:rPr>
          <w:sz w:val="28"/>
          <w:szCs w:val="28"/>
        </w:rPr>
        <w:t>269,19х5 =31345,95</w:t>
      </w:r>
      <w:r w:rsidRPr="00783C63">
        <w:rPr>
          <w:sz w:val="28"/>
          <w:szCs w:val="28"/>
        </w:rPr>
        <w:t xml:space="preserve"> (рубл</w:t>
      </w:r>
      <w:r>
        <w:rPr>
          <w:sz w:val="28"/>
          <w:szCs w:val="28"/>
        </w:rPr>
        <w:t>ей</w:t>
      </w:r>
      <w:r w:rsidRPr="00783C63">
        <w:rPr>
          <w:sz w:val="28"/>
          <w:szCs w:val="28"/>
        </w:rPr>
        <w:t>);</w:t>
      </w:r>
    </w:p>
    <w:p w:rsidR="007404F4" w:rsidRPr="00783C63" w:rsidRDefault="007404F4" w:rsidP="007404F4">
      <w:pPr>
        <w:autoSpaceDE w:val="0"/>
        <w:autoSpaceDN w:val="0"/>
        <w:adjustRightInd w:val="0"/>
        <w:ind w:firstLine="540"/>
        <w:jc w:val="both"/>
        <w:rPr>
          <w:sz w:val="28"/>
          <w:szCs w:val="28"/>
        </w:rPr>
      </w:pPr>
      <w:r w:rsidRPr="00783C63">
        <w:rPr>
          <w:sz w:val="28"/>
          <w:szCs w:val="28"/>
        </w:rPr>
        <w:t>- общего пользования 8</w:t>
      </w:r>
      <w:r>
        <w:rPr>
          <w:sz w:val="28"/>
          <w:szCs w:val="28"/>
        </w:rPr>
        <w:t>358,92х5 = 41794,6</w:t>
      </w:r>
      <w:r w:rsidRPr="00783C63">
        <w:rPr>
          <w:sz w:val="28"/>
          <w:szCs w:val="28"/>
        </w:rPr>
        <w:t xml:space="preserve"> (рубл</w:t>
      </w:r>
      <w:r>
        <w:rPr>
          <w:sz w:val="28"/>
          <w:szCs w:val="28"/>
        </w:rPr>
        <w:t>я</w:t>
      </w:r>
      <w:r w:rsidRPr="00783C63">
        <w:rPr>
          <w:sz w:val="28"/>
          <w:szCs w:val="28"/>
        </w:rPr>
        <w:t>);</w:t>
      </w:r>
    </w:p>
    <w:p w:rsidR="007404F4" w:rsidRDefault="007404F4" w:rsidP="007404F4">
      <w:pPr>
        <w:autoSpaceDE w:val="0"/>
        <w:autoSpaceDN w:val="0"/>
        <w:adjustRightInd w:val="0"/>
        <w:ind w:firstLine="540"/>
        <w:jc w:val="both"/>
        <w:rPr>
          <w:sz w:val="28"/>
          <w:szCs w:val="28"/>
        </w:rPr>
      </w:pPr>
      <w:r w:rsidRPr="00783C63">
        <w:rPr>
          <w:sz w:val="28"/>
          <w:szCs w:val="28"/>
        </w:rPr>
        <w:t>- особо охраняемых</w:t>
      </w:r>
      <w:r>
        <w:rPr>
          <w:sz w:val="28"/>
          <w:szCs w:val="28"/>
        </w:rPr>
        <w:t xml:space="preserve"> природных территорий 12538,38х5 = 62691,9</w:t>
      </w:r>
      <w:r w:rsidRPr="00783C63">
        <w:rPr>
          <w:sz w:val="28"/>
          <w:szCs w:val="28"/>
        </w:rPr>
        <w:t xml:space="preserve"> (рубл</w:t>
      </w:r>
      <w:r>
        <w:rPr>
          <w:sz w:val="28"/>
          <w:szCs w:val="28"/>
        </w:rPr>
        <w:t>ь</w:t>
      </w:r>
      <w:r w:rsidRPr="00783C63">
        <w:rPr>
          <w:sz w:val="28"/>
          <w:szCs w:val="28"/>
        </w:rPr>
        <w:t>).</w:t>
      </w:r>
    </w:p>
    <w:p w:rsidR="007404F4" w:rsidRPr="004A0C96" w:rsidRDefault="007404F4" w:rsidP="007404F4">
      <w:pPr>
        <w:jc w:val="center"/>
        <w:rPr>
          <w:sz w:val="24"/>
          <w:szCs w:val="24"/>
        </w:rPr>
      </w:pPr>
    </w:p>
    <w:p w:rsidR="007404F4" w:rsidRDefault="007404F4" w:rsidP="007404F4"/>
    <w:p w:rsidR="007404F4" w:rsidRPr="00450987" w:rsidRDefault="007404F4" w:rsidP="007C2118">
      <w:pPr>
        <w:pStyle w:val="20"/>
        <w:spacing w:after="0" w:line="240" w:lineRule="auto"/>
        <w:ind w:firstLine="709"/>
        <w:jc w:val="both"/>
        <w:rPr>
          <w:sz w:val="28"/>
          <w:szCs w:val="28"/>
        </w:rPr>
      </w:pPr>
    </w:p>
    <w:sectPr w:rsidR="007404F4" w:rsidRPr="00450987" w:rsidSect="007C2118">
      <w:headerReference w:type="default" r:id="rId10"/>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911" w:rsidRDefault="00671911">
      <w:r>
        <w:separator/>
      </w:r>
    </w:p>
  </w:endnote>
  <w:endnote w:type="continuationSeparator" w:id="0">
    <w:p w:rsidR="00671911" w:rsidRDefault="0067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911" w:rsidRDefault="00671911">
      <w:r>
        <w:separator/>
      </w:r>
    </w:p>
  </w:footnote>
  <w:footnote w:type="continuationSeparator" w:id="0">
    <w:p w:rsidR="00671911" w:rsidRDefault="0067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C8" w:rsidRDefault="008866C8" w:rsidP="0013542F">
    <w:pPr>
      <w:pStyle w:val="a9"/>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325EB">
      <w:rPr>
        <w:rStyle w:val="aa"/>
        <w:noProof/>
      </w:rPr>
      <w:t>2</w:t>
    </w:r>
    <w:r>
      <w:rPr>
        <w:rStyle w:val="aa"/>
      </w:rPr>
      <w:fldChar w:fldCharType="end"/>
    </w:r>
  </w:p>
  <w:p w:rsidR="008866C8" w:rsidRDefault="008866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4"/>
    <w:lvl w:ilvl="0">
      <w:start w:val="2"/>
      <w:numFmt w:val="decimal"/>
      <w:lvlText w:val="%1."/>
      <w:lvlJc w:val="left"/>
      <w:pPr>
        <w:tabs>
          <w:tab w:val="num" w:pos="0"/>
        </w:tabs>
        <w:ind w:left="720" w:hanging="360"/>
      </w:pPr>
    </w:lvl>
    <w:lvl w:ilvl="1">
      <w:start w:val="9"/>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8"/>
    <w:multiLevelType w:val="multilevel"/>
    <w:tmpl w:val="699E64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1037D0"/>
    <w:multiLevelType w:val="hybridMultilevel"/>
    <w:tmpl w:val="A8D8E7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66699C"/>
    <w:multiLevelType w:val="multilevel"/>
    <w:tmpl w:val="920C3F4C"/>
    <w:lvl w:ilvl="0">
      <w:start w:val="2"/>
      <w:numFmt w:val="decimal"/>
      <w:lvlText w:val="%1."/>
      <w:lvlJc w:val="left"/>
      <w:pPr>
        <w:tabs>
          <w:tab w:val="num" w:pos="570"/>
        </w:tabs>
        <w:ind w:left="570" w:hanging="570"/>
      </w:pPr>
      <w:rPr>
        <w:rFonts w:hint="default"/>
      </w:rPr>
    </w:lvl>
    <w:lvl w:ilvl="1">
      <w:start w:val="14"/>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4">
    <w:nsid w:val="197B331D"/>
    <w:multiLevelType w:val="multilevel"/>
    <w:tmpl w:val="35FEB83E"/>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861"/>
        </w:tabs>
        <w:ind w:left="861"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155341F"/>
    <w:multiLevelType w:val="multilevel"/>
    <w:tmpl w:val="75C6C8C8"/>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1464DD1"/>
    <w:multiLevelType w:val="multilevel"/>
    <w:tmpl w:val="310AAA16"/>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3"/>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135EC"/>
    <w:rsid w:val="00006EF9"/>
    <w:rsid w:val="000114DA"/>
    <w:rsid w:val="00017B56"/>
    <w:rsid w:val="000276AE"/>
    <w:rsid w:val="00032ACB"/>
    <w:rsid w:val="00033681"/>
    <w:rsid w:val="00044C14"/>
    <w:rsid w:val="000503D2"/>
    <w:rsid w:val="0005125F"/>
    <w:rsid w:val="00056CBC"/>
    <w:rsid w:val="000639F6"/>
    <w:rsid w:val="0006403C"/>
    <w:rsid w:val="0006546C"/>
    <w:rsid w:val="00072184"/>
    <w:rsid w:val="00072B2B"/>
    <w:rsid w:val="00075851"/>
    <w:rsid w:val="00077DAB"/>
    <w:rsid w:val="0008059A"/>
    <w:rsid w:val="00097968"/>
    <w:rsid w:val="000A5382"/>
    <w:rsid w:val="000A7500"/>
    <w:rsid w:val="000B5541"/>
    <w:rsid w:val="000C0CFD"/>
    <w:rsid w:val="000C3CE5"/>
    <w:rsid w:val="000D11FA"/>
    <w:rsid w:val="000E31C9"/>
    <w:rsid w:val="000E53FB"/>
    <w:rsid w:val="000F1DDD"/>
    <w:rsid w:val="000F486F"/>
    <w:rsid w:val="000F7F9E"/>
    <w:rsid w:val="00104DF7"/>
    <w:rsid w:val="00105CFB"/>
    <w:rsid w:val="00111E82"/>
    <w:rsid w:val="001135EC"/>
    <w:rsid w:val="001146F1"/>
    <w:rsid w:val="00114ED6"/>
    <w:rsid w:val="00115B9C"/>
    <w:rsid w:val="00116219"/>
    <w:rsid w:val="001265C2"/>
    <w:rsid w:val="001310FE"/>
    <w:rsid w:val="0013542F"/>
    <w:rsid w:val="001358F0"/>
    <w:rsid w:val="00150F3F"/>
    <w:rsid w:val="00154D43"/>
    <w:rsid w:val="00154D6B"/>
    <w:rsid w:val="00155388"/>
    <w:rsid w:val="001554DF"/>
    <w:rsid w:val="0015562D"/>
    <w:rsid w:val="00173492"/>
    <w:rsid w:val="001735D4"/>
    <w:rsid w:val="001805DD"/>
    <w:rsid w:val="00180FE9"/>
    <w:rsid w:val="00182445"/>
    <w:rsid w:val="001870C6"/>
    <w:rsid w:val="00197033"/>
    <w:rsid w:val="001A149D"/>
    <w:rsid w:val="001A284B"/>
    <w:rsid w:val="001A76EF"/>
    <w:rsid w:val="001B26A3"/>
    <w:rsid w:val="001B37E6"/>
    <w:rsid w:val="001C14E7"/>
    <w:rsid w:val="001C4C4A"/>
    <w:rsid w:val="001C7CC9"/>
    <w:rsid w:val="001D0601"/>
    <w:rsid w:val="001D0C9F"/>
    <w:rsid w:val="001D0D4C"/>
    <w:rsid w:val="001D39E1"/>
    <w:rsid w:val="001F0FD0"/>
    <w:rsid w:val="001F29C1"/>
    <w:rsid w:val="001F4521"/>
    <w:rsid w:val="0021043A"/>
    <w:rsid w:val="00216940"/>
    <w:rsid w:val="002178EB"/>
    <w:rsid w:val="002223E2"/>
    <w:rsid w:val="00222499"/>
    <w:rsid w:val="00226312"/>
    <w:rsid w:val="00226AD6"/>
    <w:rsid w:val="00233750"/>
    <w:rsid w:val="00237F23"/>
    <w:rsid w:val="002425C0"/>
    <w:rsid w:val="00245DD5"/>
    <w:rsid w:val="002504F6"/>
    <w:rsid w:val="002520B1"/>
    <w:rsid w:val="00252562"/>
    <w:rsid w:val="002568AB"/>
    <w:rsid w:val="002634B4"/>
    <w:rsid w:val="002639A5"/>
    <w:rsid w:val="00264464"/>
    <w:rsid w:val="00272568"/>
    <w:rsid w:val="00277C6C"/>
    <w:rsid w:val="002804E3"/>
    <w:rsid w:val="002820A2"/>
    <w:rsid w:val="0028403D"/>
    <w:rsid w:val="00284CD6"/>
    <w:rsid w:val="00285C31"/>
    <w:rsid w:val="002907D5"/>
    <w:rsid w:val="00291396"/>
    <w:rsid w:val="0029228D"/>
    <w:rsid w:val="00293E68"/>
    <w:rsid w:val="002A4F5F"/>
    <w:rsid w:val="002A5747"/>
    <w:rsid w:val="002A63D3"/>
    <w:rsid w:val="002B14EB"/>
    <w:rsid w:val="002C3AB1"/>
    <w:rsid w:val="002C53C2"/>
    <w:rsid w:val="002C6A74"/>
    <w:rsid w:val="002C7AB0"/>
    <w:rsid w:val="002D0B97"/>
    <w:rsid w:val="002D2BF0"/>
    <w:rsid w:val="002D77CE"/>
    <w:rsid w:val="002D7F5D"/>
    <w:rsid w:val="002E69AF"/>
    <w:rsid w:val="002F0685"/>
    <w:rsid w:val="002F0C30"/>
    <w:rsid w:val="002F3E82"/>
    <w:rsid w:val="00300B2E"/>
    <w:rsid w:val="00310915"/>
    <w:rsid w:val="00325E3A"/>
    <w:rsid w:val="0032761A"/>
    <w:rsid w:val="00330280"/>
    <w:rsid w:val="00330324"/>
    <w:rsid w:val="00331C54"/>
    <w:rsid w:val="0033268C"/>
    <w:rsid w:val="00334879"/>
    <w:rsid w:val="00335414"/>
    <w:rsid w:val="00342638"/>
    <w:rsid w:val="003458F3"/>
    <w:rsid w:val="003515A1"/>
    <w:rsid w:val="00354738"/>
    <w:rsid w:val="00355E88"/>
    <w:rsid w:val="0036290C"/>
    <w:rsid w:val="003646CD"/>
    <w:rsid w:val="003760A9"/>
    <w:rsid w:val="003805A2"/>
    <w:rsid w:val="00381ACC"/>
    <w:rsid w:val="00383217"/>
    <w:rsid w:val="0038584E"/>
    <w:rsid w:val="00385BD0"/>
    <w:rsid w:val="003875C6"/>
    <w:rsid w:val="0039074A"/>
    <w:rsid w:val="00391B48"/>
    <w:rsid w:val="0039561B"/>
    <w:rsid w:val="00396D2C"/>
    <w:rsid w:val="003A7489"/>
    <w:rsid w:val="003B6673"/>
    <w:rsid w:val="003C7B62"/>
    <w:rsid w:val="003D235D"/>
    <w:rsid w:val="003D40AE"/>
    <w:rsid w:val="003E0576"/>
    <w:rsid w:val="004017D6"/>
    <w:rsid w:val="00404371"/>
    <w:rsid w:val="00411439"/>
    <w:rsid w:val="0042015D"/>
    <w:rsid w:val="0042323E"/>
    <w:rsid w:val="00431B51"/>
    <w:rsid w:val="00431D93"/>
    <w:rsid w:val="004325EB"/>
    <w:rsid w:val="004359BB"/>
    <w:rsid w:val="00442E50"/>
    <w:rsid w:val="00450987"/>
    <w:rsid w:val="0046317B"/>
    <w:rsid w:val="00465FF4"/>
    <w:rsid w:val="00477164"/>
    <w:rsid w:val="0048269E"/>
    <w:rsid w:val="00487C78"/>
    <w:rsid w:val="00487CC4"/>
    <w:rsid w:val="00496A80"/>
    <w:rsid w:val="004A604E"/>
    <w:rsid w:val="004A69DE"/>
    <w:rsid w:val="004A793E"/>
    <w:rsid w:val="004B49B4"/>
    <w:rsid w:val="004B722D"/>
    <w:rsid w:val="004C1BD6"/>
    <w:rsid w:val="004C3350"/>
    <w:rsid w:val="004C718C"/>
    <w:rsid w:val="004D254C"/>
    <w:rsid w:val="004D5078"/>
    <w:rsid w:val="004D65ED"/>
    <w:rsid w:val="004E488E"/>
    <w:rsid w:val="004F5EB5"/>
    <w:rsid w:val="00501332"/>
    <w:rsid w:val="00506F29"/>
    <w:rsid w:val="00517C7C"/>
    <w:rsid w:val="00520BB6"/>
    <w:rsid w:val="00520E1A"/>
    <w:rsid w:val="0052156A"/>
    <w:rsid w:val="0052239E"/>
    <w:rsid w:val="00523926"/>
    <w:rsid w:val="00527061"/>
    <w:rsid w:val="00532C4A"/>
    <w:rsid w:val="00534016"/>
    <w:rsid w:val="0053486F"/>
    <w:rsid w:val="005406A1"/>
    <w:rsid w:val="00541773"/>
    <w:rsid w:val="00541B55"/>
    <w:rsid w:val="005450A0"/>
    <w:rsid w:val="00546620"/>
    <w:rsid w:val="00551D26"/>
    <w:rsid w:val="005603BB"/>
    <w:rsid w:val="00564945"/>
    <w:rsid w:val="005674CE"/>
    <w:rsid w:val="0057397C"/>
    <w:rsid w:val="005806D4"/>
    <w:rsid w:val="00583C72"/>
    <w:rsid w:val="005847C7"/>
    <w:rsid w:val="00585F42"/>
    <w:rsid w:val="0059228D"/>
    <w:rsid w:val="00592C43"/>
    <w:rsid w:val="00593695"/>
    <w:rsid w:val="00595921"/>
    <w:rsid w:val="005971BD"/>
    <w:rsid w:val="005A246C"/>
    <w:rsid w:val="005A5F00"/>
    <w:rsid w:val="005B1EE7"/>
    <w:rsid w:val="005B40DE"/>
    <w:rsid w:val="005C193D"/>
    <w:rsid w:val="005C284B"/>
    <w:rsid w:val="005D2611"/>
    <w:rsid w:val="005D2F2C"/>
    <w:rsid w:val="005D60F9"/>
    <w:rsid w:val="005D6943"/>
    <w:rsid w:val="005D70CF"/>
    <w:rsid w:val="005D7F17"/>
    <w:rsid w:val="005F3226"/>
    <w:rsid w:val="005F327E"/>
    <w:rsid w:val="005F5BDB"/>
    <w:rsid w:val="005F7E6C"/>
    <w:rsid w:val="00607E9D"/>
    <w:rsid w:val="00610527"/>
    <w:rsid w:val="006126DA"/>
    <w:rsid w:val="00617861"/>
    <w:rsid w:val="00617A89"/>
    <w:rsid w:val="006242A4"/>
    <w:rsid w:val="00627F71"/>
    <w:rsid w:val="00631096"/>
    <w:rsid w:val="00631405"/>
    <w:rsid w:val="00633F48"/>
    <w:rsid w:val="00651602"/>
    <w:rsid w:val="00660F3F"/>
    <w:rsid w:val="00661FBB"/>
    <w:rsid w:val="00671277"/>
    <w:rsid w:val="00671911"/>
    <w:rsid w:val="006761B5"/>
    <w:rsid w:val="006771B8"/>
    <w:rsid w:val="006777CB"/>
    <w:rsid w:val="00682495"/>
    <w:rsid w:val="0068430E"/>
    <w:rsid w:val="00686A46"/>
    <w:rsid w:val="0069031A"/>
    <w:rsid w:val="00692A21"/>
    <w:rsid w:val="00697434"/>
    <w:rsid w:val="00697CCE"/>
    <w:rsid w:val="006A17F1"/>
    <w:rsid w:val="006A2363"/>
    <w:rsid w:val="006A2455"/>
    <w:rsid w:val="006C5DAB"/>
    <w:rsid w:val="006D3109"/>
    <w:rsid w:val="006D71C2"/>
    <w:rsid w:val="006E6B2E"/>
    <w:rsid w:val="006E77AA"/>
    <w:rsid w:val="006F1435"/>
    <w:rsid w:val="006F6453"/>
    <w:rsid w:val="006F75FF"/>
    <w:rsid w:val="007002B1"/>
    <w:rsid w:val="0071779D"/>
    <w:rsid w:val="0073022C"/>
    <w:rsid w:val="00740079"/>
    <w:rsid w:val="007404F4"/>
    <w:rsid w:val="00741D1F"/>
    <w:rsid w:val="00756479"/>
    <w:rsid w:val="007570F8"/>
    <w:rsid w:val="00766ABF"/>
    <w:rsid w:val="00767F45"/>
    <w:rsid w:val="00772677"/>
    <w:rsid w:val="0077529A"/>
    <w:rsid w:val="007760B3"/>
    <w:rsid w:val="0078620E"/>
    <w:rsid w:val="00795E8B"/>
    <w:rsid w:val="00797211"/>
    <w:rsid w:val="007A25C8"/>
    <w:rsid w:val="007B63D4"/>
    <w:rsid w:val="007B68D3"/>
    <w:rsid w:val="007B6FA1"/>
    <w:rsid w:val="007C2118"/>
    <w:rsid w:val="007C514F"/>
    <w:rsid w:val="007C7E81"/>
    <w:rsid w:val="007D14C9"/>
    <w:rsid w:val="007E388F"/>
    <w:rsid w:val="007E5BE4"/>
    <w:rsid w:val="007E6C08"/>
    <w:rsid w:val="007F2FDB"/>
    <w:rsid w:val="007F4D58"/>
    <w:rsid w:val="00801DEB"/>
    <w:rsid w:val="00813EF4"/>
    <w:rsid w:val="0081518C"/>
    <w:rsid w:val="00817653"/>
    <w:rsid w:val="0082184F"/>
    <w:rsid w:val="008234E6"/>
    <w:rsid w:val="00825878"/>
    <w:rsid w:val="0082632F"/>
    <w:rsid w:val="00831F0F"/>
    <w:rsid w:val="008332A4"/>
    <w:rsid w:val="0083348B"/>
    <w:rsid w:val="00836775"/>
    <w:rsid w:val="00840377"/>
    <w:rsid w:val="00847657"/>
    <w:rsid w:val="008514E8"/>
    <w:rsid w:val="008537FD"/>
    <w:rsid w:val="00854A33"/>
    <w:rsid w:val="00855FDE"/>
    <w:rsid w:val="008636CA"/>
    <w:rsid w:val="00867E7F"/>
    <w:rsid w:val="008707FB"/>
    <w:rsid w:val="008766DC"/>
    <w:rsid w:val="00876977"/>
    <w:rsid w:val="0088054B"/>
    <w:rsid w:val="00880D7F"/>
    <w:rsid w:val="008827E0"/>
    <w:rsid w:val="00884CFC"/>
    <w:rsid w:val="008866C8"/>
    <w:rsid w:val="00890B6E"/>
    <w:rsid w:val="00893734"/>
    <w:rsid w:val="00896173"/>
    <w:rsid w:val="00896BB4"/>
    <w:rsid w:val="00896CE6"/>
    <w:rsid w:val="008A08DC"/>
    <w:rsid w:val="008A387D"/>
    <w:rsid w:val="008A682B"/>
    <w:rsid w:val="008B369B"/>
    <w:rsid w:val="008B4354"/>
    <w:rsid w:val="008B689F"/>
    <w:rsid w:val="008C05C5"/>
    <w:rsid w:val="008C2476"/>
    <w:rsid w:val="008C42BC"/>
    <w:rsid w:val="008C5A15"/>
    <w:rsid w:val="008C5B25"/>
    <w:rsid w:val="008C6F01"/>
    <w:rsid w:val="008D0655"/>
    <w:rsid w:val="008D25F5"/>
    <w:rsid w:val="008E0DD8"/>
    <w:rsid w:val="008E16FD"/>
    <w:rsid w:val="008E35DF"/>
    <w:rsid w:val="008E4E6B"/>
    <w:rsid w:val="008F2130"/>
    <w:rsid w:val="008F22D6"/>
    <w:rsid w:val="00905318"/>
    <w:rsid w:val="00905EC3"/>
    <w:rsid w:val="00907501"/>
    <w:rsid w:val="009164D2"/>
    <w:rsid w:val="00922F9C"/>
    <w:rsid w:val="0092419D"/>
    <w:rsid w:val="00925E50"/>
    <w:rsid w:val="00937B0A"/>
    <w:rsid w:val="00942005"/>
    <w:rsid w:val="00944E9D"/>
    <w:rsid w:val="00945ABC"/>
    <w:rsid w:val="009537F8"/>
    <w:rsid w:val="009609B0"/>
    <w:rsid w:val="0096137E"/>
    <w:rsid w:val="009631D5"/>
    <w:rsid w:val="00972702"/>
    <w:rsid w:val="0097322E"/>
    <w:rsid w:val="009735BE"/>
    <w:rsid w:val="00974385"/>
    <w:rsid w:val="00975504"/>
    <w:rsid w:val="009822D4"/>
    <w:rsid w:val="009A26CE"/>
    <w:rsid w:val="009A40D1"/>
    <w:rsid w:val="009A7943"/>
    <w:rsid w:val="009D0882"/>
    <w:rsid w:val="009F063C"/>
    <w:rsid w:val="009F0A1B"/>
    <w:rsid w:val="009F17D4"/>
    <w:rsid w:val="009F3373"/>
    <w:rsid w:val="00A01869"/>
    <w:rsid w:val="00A04974"/>
    <w:rsid w:val="00A102E6"/>
    <w:rsid w:val="00A1503B"/>
    <w:rsid w:val="00A16156"/>
    <w:rsid w:val="00A22A38"/>
    <w:rsid w:val="00A2718D"/>
    <w:rsid w:val="00A273D2"/>
    <w:rsid w:val="00A30506"/>
    <w:rsid w:val="00A34C9A"/>
    <w:rsid w:val="00A4268C"/>
    <w:rsid w:val="00A44D21"/>
    <w:rsid w:val="00A54AD1"/>
    <w:rsid w:val="00A56B1E"/>
    <w:rsid w:val="00A60A0A"/>
    <w:rsid w:val="00A62EA5"/>
    <w:rsid w:val="00A652E2"/>
    <w:rsid w:val="00A65737"/>
    <w:rsid w:val="00A755D9"/>
    <w:rsid w:val="00A80E23"/>
    <w:rsid w:val="00A8296C"/>
    <w:rsid w:val="00A8443F"/>
    <w:rsid w:val="00A87B13"/>
    <w:rsid w:val="00A90D02"/>
    <w:rsid w:val="00A94BA3"/>
    <w:rsid w:val="00AA138C"/>
    <w:rsid w:val="00AA19DA"/>
    <w:rsid w:val="00AA3B1D"/>
    <w:rsid w:val="00AA3F49"/>
    <w:rsid w:val="00AA7EFA"/>
    <w:rsid w:val="00AC1E95"/>
    <w:rsid w:val="00AD1B94"/>
    <w:rsid w:val="00AD2042"/>
    <w:rsid w:val="00AD2568"/>
    <w:rsid w:val="00AE12F4"/>
    <w:rsid w:val="00AE1935"/>
    <w:rsid w:val="00AE4BBC"/>
    <w:rsid w:val="00AF0AD4"/>
    <w:rsid w:val="00AF4D4A"/>
    <w:rsid w:val="00AF668D"/>
    <w:rsid w:val="00B0232E"/>
    <w:rsid w:val="00B0362A"/>
    <w:rsid w:val="00B04751"/>
    <w:rsid w:val="00B068F4"/>
    <w:rsid w:val="00B123E0"/>
    <w:rsid w:val="00B1255A"/>
    <w:rsid w:val="00B1750E"/>
    <w:rsid w:val="00B17EC5"/>
    <w:rsid w:val="00B22381"/>
    <w:rsid w:val="00B23305"/>
    <w:rsid w:val="00B3796A"/>
    <w:rsid w:val="00B44AA6"/>
    <w:rsid w:val="00B51D08"/>
    <w:rsid w:val="00B62114"/>
    <w:rsid w:val="00B67B6D"/>
    <w:rsid w:val="00B738BE"/>
    <w:rsid w:val="00B8617B"/>
    <w:rsid w:val="00BA0141"/>
    <w:rsid w:val="00BA62B2"/>
    <w:rsid w:val="00BA71A0"/>
    <w:rsid w:val="00BB36B2"/>
    <w:rsid w:val="00BB4413"/>
    <w:rsid w:val="00BC3347"/>
    <w:rsid w:val="00BC4946"/>
    <w:rsid w:val="00BC53AC"/>
    <w:rsid w:val="00BC55C6"/>
    <w:rsid w:val="00BD0B9C"/>
    <w:rsid w:val="00BD1491"/>
    <w:rsid w:val="00BD316D"/>
    <w:rsid w:val="00BE7A25"/>
    <w:rsid w:val="00BF0675"/>
    <w:rsid w:val="00BF2439"/>
    <w:rsid w:val="00BF2C75"/>
    <w:rsid w:val="00BF2FF2"/>
    <w:rsid w:val="00BF6D82"/>
    <w:rsid w:val="00BF7631"/>
    <w:rsid w:val="00BF7CE0"/>
    <w:rsid w:val="00C00583"/>
    <w:rsid w:val="00C1143E"/>
    <w:rsid w:val="00C148D4"/>
    <w:rsid w:val="00C27F15"/>
    <w:rsid w:val="00C353AA"/>
    <w:rsid w:val="00C37A1C"/>
    <w:rsid w:val="00C40C71"/>
    <w:rsid w:val="00C50B2F"/>
    <w:rsid w:val="00C51631"/>
    <w:rsid w:val="00C56624"/>
    <w:rsid w:val="00C56F9D"/>
    <w:rsid w:val="00C62C09"/>
    <w:rsid w:val="00C646ED"/>
    <w:rsid w:val="00C66240"/>
    <w:rsid w:val="00C7014E"/>
    <w:rsid w:val="00C73687"/>
    <w:rsid w:val="00C80DE5"/>
    <w:rsid w:val="00C8131F"/>
    <w:rsid w:val="00C813C0"/>
    <w:rsid w:val="00C81E9F"/>
    <w:rsid w:val="00C86547"/>
    <w:rsid w:val="00C913F7"/>
    <w:rsid w:val="00C9312F"/>
    <w:rsid w:val="00C939E8"/>
    <w:rsid w:val="00CA2973"/>
    <w:rsid w:val="00CA2A7A"/>
    <w:rsid w:val="00CB1087"/>
    <w:rsid w:val="00CB352C"/>
    <w:rsid w:val="00CB3BB5"/>
    <w:rsid w:val="00CB4656"/>
    <w:rsid w:val="00CB78F2"/>
    <w:rsid w:val="00CC2504"/>
    <w:rsid w:val="00CD7DED"/>
    <w:rsid w:val="00CE23F9"/>
    <w:rsid w:val="00CE2706"/>
    <w:rsid w:val="00CE74E3"/>
    <w:rsid w:val="00CF3A88"/>
    <w:rsid w:val="00CF5E7E"/>
    <w:rsid w:val="00CF7394"/>
    <w:rsid w:val="00D03530"/>
    <w:rsid w:val="00D0741A"/>
    <w:rsid w:val="00D1097A"/>
    <w:rsid w:val="00D17355"/>
    <w:rsid w:val="00D24AE0"/>
    <w:rsid w:val="00D24D28"/>
    <w:rsid w:val="00D25B3B"/>
    <w:rsid w:val="00D321EA"/>
    <w:rsid w:val="00D34ABC"/>
    <w:rsid w:val="00D3529B"/>
    <w:rsid w:val="00D372E6"/>
    <w:rsid w:val="00D41FD8"/>
    <w:rsid w:val="00D5035E"/>
    <w:rsid w:val="00D51536"/>
    <w:rsid w:val="00D54214"/>
    <w:rsid w:val="00D632B4"/>
    <w:rsid w:val="00D65765"/>
    <w:rsid w:val="00D76D0F"/>
    <w:rsid w:val="00D81B1A"/>
    <w:rsid w:val="00D84CC2"/>
    <w:rsid w:val="00D90F66"/>
    <w:rsid w:val="00D9397A"/>
    <w:rsid w:val="00D951F8"/>
    <w:rsid w:val="00D95C99"/>
    <w:rsid w:val="00DA5E77"/>
    <w:rsid w:val="00DC5C04"/>
    <w:rsid w:val="00DD08AE"/>
    <w:rsid w:val="00DE106B"/>
    <w:rsid w:val="00DE1150"/>
    <w:rsid w:val="00DE2580"/>
    <w:rsid w:val="00DE35A4"/>
    <w:rsid w:val="00DE53AA"/>
    <w:rsid w:val="00DE78E0"/>
    <w:rsid w:val="00DF0BE8"/>
    <w:rsid w:val="00DF3FA9"/>
    <w:rsid w:val="00E05EA1"/>
    <w:rsid w:val="00E07771"/>
    <w:rsid w:val="00E1273E"/>
    <w:rsid w:val="00E17FCA"/>
    <w:rsid w:val="00E215E8"/>
    <w:rsid w:val="00E23B00"/>
    <w:rsid w:val="00E30269"/>
    <w:rsid w:val="00E30918"/>
    <w:rsid w:val="00E34934"/>
    <w:rsid w:val="00E3689F"/>
    <w:rsid w:val="00E4492B"/>
    <w:rsid w:val="00E5060B"/>
    <w:rsid w:val="00E5331C"/>
    <w:rsid w:val="00E60204"/>
    <w:rsid w:val="00E607B4"/>
    <w:rsid w:val="00E61141"/>
    <w:rsid w:val="00E612F6"/>
    <w:rsid w:val="00E6443D"/>
    <w:rsid w:val="00E7199B"/>
    <w:rsid w:val="00E80FEF"/>
    <w:rsid w:val="00E81C58"/>
    <w:rsid w:val="00E83747"/>
    <w:rsid w:val="00E85714"/>
    <w:rsid w:val="00E907AF"/>
    <w:rsid w:val="00E97638"/>
    <w:rsid w:val="00E97D26"/>
    <w:rsid w:val="00EA1643"/>
    <w:rsid w:val="00EA1684"/>
    <w:rsid w:val="00EA31E2"/>
    <w:rsid w:val="00EA64B7"/>
    <w:rsid w:val="00EA6AC4"/>
    <w:rsid w:val="00EA70B8"/>
    <w:rsid w:val="00EB4ED2"/>
    <w:rsid w:val="00EC0656"/>
    <w:rsid w:val="00ED1AAC"/>
    <w:rsid w:val="00ED34F4"/>
    <w:rsid w:val="00ED3B86"/>
    <w:rsid w:val="00EE7B4F"/>
    <w:rsid w:val="00F0306F"/>
    <w:rsid w:val="00F07B78"/>
    <w:rsid w:val="00F128B1"/>
    <w:rsid w:val="00F135FE"/>
    <w:rsid w:val="00F13BC5"/>
    <w:rsid w:val="00F161B9"/>
    <w:rsid w:val="00F240B2"/>
    <w:rsid w:val="00F25360"/>
    <w:rsid w:val="00F2536E"/>
    <w:rsid w:val="00F266A5"/>
    <w:rsid w:val="00F26E91"/>
    <w:rsid w:val="00F32569"/>
    <w:rsid w:val="00F36236"/>
    <w:rsid w:val="00F450F6"/>
    <w:rsid w:val="00F518BB"/>
    <w:rsid w:val="00F53DC6"/>
    <w:rsid w:val="00F663AF"/>
    <w:rsid w:val="00F66D7E"/>
    <w:rsid w:val="00F712E0"/>
    <w:rsid w:val="00F72B34"/>
    <w:rsid w:val="00F73299"/>
    <w:rsid w:val="00F74FA7"/>
    <w:rsid w:val="00F76CA6"/>
    <w:rsid w:val="00F81979"/>
    <w:rsid w:val="00F81C6D"/>
    <w:rsid w:val="00F81DAB"/>
    <w:rsid w:val="00F865AA"/>
    <w:rsid w:val="00F956C8"/>
    <w:rsid w:val="00FA6D4C"/>
    <w:rsid w:val="00FB1F96"/>
    <w:rsid w:val="00FB2EF0"/>
    <w:rsid w:val="00FB57F6"/>
    <w:rsid w:val="00FB78BC"/>
    <w:rsid w:val="00FC3ACD"/>
    <w:rsid w:val="00FC418F"/>
    <w:rsid w:val="00FD0185"/>
    <w:rsid w:val="00FD2186"/>
    <w:rsid w:val="00FE2E2B"/>
    <w:rsid w:val="00FE631F"/>
    <w:rsid w:val="00FE7997"/>
    <w:rsid w:val="00FF47CA"/>
    <w:rsid w:val="00FF61E9"/>
    <w:rsid w:val="00FF65D3"/>
    <w:rsid w:val="00FF7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F01"/>
    <w:rPr>
      <w:sz w:val="18"/>
      <w:szCs w:val="18"/>
    </w:rPr>
  </w:style>
  <w:style w:type="paragraph" w:styleId="1">
    <w:name w:val="heading 1"/>
    <w:basedOn w:val="a"/>
    <w:next w:val="a"/>
    <w:qFormat/>
    <w:locked/>
    <w:rsid w:val="007404F4"/>
    <w:pPr>
      <w:keepNext/>
      <w:outlineLvl w:val="0"/>
    </w:pPr>
    <w:rPr>
      <w:rFonts w:ascii="Courier New" w:hAnsi="Courier New"/>
      <w:kern w:val="20"/>
      <w:sz w:val="28"/>
      <w:szCs w:val="20"/>
    </w:rPr>
  </w:style>
  <w:style w:type="paragraph" w:styleId="2">
    <w:name w:val="heading 2"/>
    <w:basedOn w:val="a"/>
    <w:next w:val="a"/>
    <w:qFormat/>
    <w:locked/>
    <w:rsid w:val="00E81C58"/>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Balloon Text"/>
    <w:basedOn w:val="a"/>
    <w:link w:val="a4"/>
    <w:semiHidden/>
    <w:rsid w:val="001135EC"/>
    <w:rPr>
      <w:rFonts w:ascii="Tahoma" w:hAnsi="Tahoma"/>
      <w:sz w:val="16"/>
      <w:szCs w:val="16"/>
      <w:lang/>
    </w:rPr>
  </w:style>
  <w:style w:type="character" w:customStyle="1" w:styleId="a4">
    <w:name w:val="Текст выноски Знак"/>
    <w:link w:val="a3"/>
    <w:semiHidden/>
    <w:locked/>
    <w:rPr>
      <w:rFonts w:ascii="Tahoma" w:hAnsi="Tahoma" w:cs="Tahoma"/>
      <w:sz w:val="16"/>
      <w:szCs w:val="16"/>
    </w:rPr>
  </w:style>
  <w:style w:type="paragraph" w:styleId="a5">
    <w:name w:val="Body Text Indent"/>
    <w:basedOn w:val="a"/>
    <w:link w:val="a6"/>
    <w:rsid w:val="008C6F01"/>
    <w:pPr>
      <w:ind w:firstLine="851"/>
      <w:jc w:val="both"/>
    </w:pPr>
    <w:rPr>
      <w:lang/>
    </w:rPr>
  </w:style>
  <w:style w:type="character" w:customStyle="1" w:styleId="a6">
    <w:name w:val="Основной текст с отступом Знак"/>
    <w:link w:val="a5"/>
    <w:semiHidden/>
    <w:locked/>
    <w:rPr>
      <w:sz w:val="18"/>
      <w:szCs w:val="18"/>
    </w:rPr>
  </w:style>
  <w:style w:type="character" w:styleId="a7">
    <w:name w:val="Strong"/>
    <w:qFormat/>
    <w:locked/>
    <w:rsid w:val="00671277"/>
    <w:rPr>
      <w:b/>
      <w:bCs/>
    </w:rPr>
  </w:style>
  <w:style w:type="character" w:styleId="a8">
    <w:name w:val="Hyperlink"/>
    <w:rsid w:val="00D5035E"/>
    <w:rPr>
      <w:color w:val="0000FF"/>
      <w:u w:val="single"/>
    </w:rPr>
  </w:style>
  <w:style w:type="paragraph" w:styleId="a9">
    <w:name w:val="header"/>
    <w:basedOn w:val="a"/>
    <w:rsid w:val="00E85714"/>
    <w:pPr>
      <w:tabs>
        <w:tab w:val="center" w:pos="4677"/>
        <w:tab w:val="right" w:pos="9355"/>
      </w:tabs>
    </w:pPr>
  </w:style>
  <w:style w:type="character" w:styleId="aa">
    <w:name w:val="page number"/>
    <w:basedOn w:val="a0"/>
    <w:rsid w:val="00E85714"/>
  </w:style>
  <w:style w:type="paragraph" w:styleId="20">
    <w:name w:val="Body Text 2"/>
    <w:basedOn w:val="a"/>
    <w:rsid w:val="008D0655"/>
    <w:pPr>
      <w:spacing w:after="120" w:line="480" w:lineRule="auto"/>
    </w:pPr>
  </w:style>
  <w:style w:type="paragraph" w:styleId="ab">
    <w:name w:val="footer"/>
    <w:basedOn w:val="a"/>
    <w:rsid w:val="00905318"/>
    <w:pPr>
      <w:tabs>
        <w:tab w:val="center" w:pos="4677"/>
        <w:tab w:val="right" w:pos="9355"/>
      </w:tabs>
    </w:pPr>
  </w:style>
  <w:style w:type="paragraph" w:styleId="21">
    <w:name w:val="Body Text Indent 2"/>
    <w:basedOn w:val="a"/>
    <w:rsid w:val="002804E3"/>
    <w:pPr>
      <w:spacing w:after="120" w:line="480" w:lineRule="auto"/>
      <w:ind w:left="283"/>
    </w:pPr>
  </w:style>
  <w:style w:type="paragraph" w:styleId="ac">
    <w:name w:val="Title"/>
    <w:basedOn w:val="a"/>
    <w:link w:val="ad"/>
    <w:qFormat/>
    <w:locked/>
    <w:rsid w:val="00450987"/>
    <w:pPr>
      <w:spacing w:before="120"/>
      <w:jc w:val="center"/>
    </w:pPr>
    <w:rPr>
      <w:rFonts w:ascii="Tahoma" w:hAnsi="Tahoma"/>
      <w:b/>
      <w:sz w:val="24"/>
      <w:szCs w:val="20"/>
    </w:rPr>
  </w:style>
  <w:style w:type="paragraph" w:customStyle="1" w:styleId="ae">
    <w:name w:val=" Знак"/>
    <w:basedOn w:val="a"/>
    <w:semiHidden/>
    <w:rsid w:val="00431D93"/>
    <w:pPr>
      <w:spacing w:after="160" w:line="240" w:lineRule="exact"/>
    </w:pPr>
    <w:rPr>
      <w:rFonts w:ascii="Verdana" w:hAnsi="Verdana"/>
      <w:sz w:val="20"/>
      <w:szCs w:val="20"/>
      <w:lang w:val="en-GB" w:eastAsia="en-US"/>
    </w:rPr>
  </w:style>
  <w:style w:type="paragraph" w:customStyle="1" w:styleId="af">
    <w:name w:val="Прижатый влево"/>
    <w:basedOn w:val="a"/>
    <w:next w:val="a"/>
    <w:rsid w:val="007404F4"/>
    <w:pPr>
      <w:autoSpaceDE w:val="0"/>
      <w:autoSpaceDN w:val="0"/>
      <w:adjustRightInd w:val="0"/>
    </w:pPr>
    <w:rPr>
      <w:rFonts w:ascii="Arial" w:eastAsia="Calibri" w:hAnsi="Arial" w:cs="Arial"/>
      <w:sz w:val="24"/>
      <w:szCs w:val="24"/>
      <w:lang w:eastAsia="en-US"/>
    </w:rPr>
  </w:style>
  <w:style w:type="paragraph" w:customStyle="1" w:styleId="af0">
    <w:name w:val="Заголовок статьи"/>
    <w:basedOn w:val="a"/>
    <w:next w:val="a"/>
    <w:rsid w:val="007404F4"/>
    <w:pPr>
      <w:widowControl w:val="0"/>
      <w:autoSpaceDE w:val="0"/>
      <w:autoSpaceDN w:val="0"/>
      <w:adjustRightInd w:val="0"/>
      <w:ind w:left="1612" w:hanging="892"/>
      <w:jc w:val="both"/>
    </w:pPr>
    <w:rPr>
      <w:rFonts w:ascii="Arial" w:hAnsi="Arial" w:cs="Arial"/>
      <w:sz w:val="24"/>
      <w:szCs w:val="24"/>
    </w:rPr>
  </w:style>
  <w:style w:type="paragraph" w:styleId="af1">
    <w:name w:val="No Spacing"/>
    <w:qFormat/>
    <w:rsid w:val="007404F4"/>
    <w:rPr>
      <w:rFonts w:ascii="Calibri" w:eastAsia="Calibri" w:hAnsi="Calibri"/>
      <w:sz w:val="22"/>
      <w:szCs w:val="22"/>
      <w:lang w:eastAsia="en-US"/>
    </w:rPr>
  </w:style>
  <w:style w:type="character" w:customStyle="1" w:styleId="FontStyle11">
    <w:name w:val="Font Style11"/>
    <w:rsid w:val="00E81C58"/>
    <w:rPr>
      <w:rFonts w:ascii="Times New Roman" w:hAnsi="Times New Roman" w:cs="Times New Roman" w:hint="default"/>
      <w:sz w:val="26"/>
      <w:szCs w:val="26"/>
    </w:rPr>
  </w:style>
  <w:style w:type="paragraph" w:styleId="af2">
    <w:name w:val="Normal (Web)"/>
    <w:basedOn w:val="a"/>
    <w:rsid w:val="00E81C58"/>
    <w:pPr>
      <w:suppressAutoHyphens/>
      <w:spacing w:before="280" w:after="280"/>
    </w:pPr>
    <w:rPr>
      <w:sz w:val="24"/>
      <w:szCs w:val="24"/>
      <w:lang w:eastAsia="ar-SA"/>
    </w:rPr>
  </w:style>
  <w:style w:type="character" w:customStyle="1" w:styleId="ad">
    <w:name w:val="Название Знак"/>
    <w:link w:val="ac"/>
    <w:locked/>
    <w:rsid w:val="00E81C58"/>
    <w:rPr>
      <w:rFonts w:ascii="Tahoma" w:hAnsi="Tahoma"/>
      <w:b/>
      <w:sz w:val="24"/>
      <w:lang w:val="ru-RU" w:eastAsia="ru-RU" w:bidi="ar-SA"/>
    </w:rPr>
  </w:style>
  <w:style w:type="paragraph" w:customStyle="1" w:styleId="10">
    <w:name w:val="марк список 1"/>
    <w:basedOn w:val="a"/>
    <w:rsid w:val="00E81C58"/>
    <w:pPr>
      <w:tabs>
        <w:tab w:val="left" w:pos="360"/>
      </w:tabs>
      <w:suppressAutoHyphens/>
      <w:spacing w:before="120" w:after="120" w:line="360" w:lineRule="atLeast"/>
      <w:jc w:val="both"/>
      <w:textAlignment w:val="baseline"/>
    </w:pPr>
    <w:rPr>
      <w:sz w:val="20"/>
      <w:szCs w:val="20"/>
      <w:lang w:eastAsia="ar-SA"/>
    </w:rPr>
  </w:style>
  <w:style w:type="paragraph" w:customStyle="1" w:styleId="11">
    <w:name w:val="нум список 1"/>
    <w:basedOn w:val="10"/>
    <w:rsid w:val="00E81C58"/>
  </w:style>
  <w:style w:type="paragraph" w:customStyle="1" w:styleId="af3">
    <w:name w:val="основной текст документа"/>
    <w:basedOn w:val="a"/>
    <w:rsid w:val="00E81C58"/>
    <w:pPr>
      <w:spacing w:before="120" w:after="120"/>
      <w:jc w:val="both"/>
    </w:pPr>
    <w:rPr>
      <w:sz w:val="24"/>
      <w:szCs w:val="20"/>
      <w:lang w:eastAsia="ar-SA"/>
    </w:rPr>
  </w:style>
  <w:style w:type="paragraph" w:customStyle="1" w:styleId="af4">
    <w:name w:val="Таблицы (моноширинный)"/>
    <w:basedOn w:val="a"/>
    <w:next w:val="a"/>
    <w:rsid w:val="00E81C58"/>
    <w:pPr>
      <w:widowControl w:val="0"/>
      <w:suppressAutoHyphens/>
      <w:autoSpaceDE w:val="0"/>
      <w:jc w:val="both"/>
    </w:pPr>
    <w:rPr>
      <w:rFonts w:ascii="Courier New" w:hAnsi="Courier New" w:cs="Courier New"/>
      <w:sz w:val="20"/>
      <w:szCs w:val="20"/>
      <w:lang w:eastAsia="ar-SA"/>
    </w:rPr>
  </w:style>
  <w:style w:type="paragraph" w:customStyle="1" w:styleId="12">
    <w:name w:val="Обычный (веб)1"/>
    <w:basedOn w:val="a"/>
    <w:rsid w:val="00E81C58"/>
    <w:pPr>
      <w:tabs>
        <w:tab w:val="left" w:pos="709"/>
      </w:tabs>
      <w:suppressAutoHyphens/>
      <w:spacing w:after="200" w:line="276" w:lineRule="atLeast"/>
    </w:pPr>
    <w:rPr>
      <w:rFonts w:ascii="Calibri" w:eastAsia="SimSun" w:hAnsi="Calibri" w:cs="font185"/>
      <w:color w:val="00000A"/>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8968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ucha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ro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6348</Words>
  <Characters>47040</Characters>
  <Application>Microsoft Office Word</Application>
  <DocSecurity>0</DocSecurity>
  <Lines>1680</Lines>
  <Paragraphs>1112</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Управление экологии</Company>
  <LinksUpToDate>false</LinksUpToDate>
  <CharactersWithSpaces>52276</CharactersWithSpaces>
  <SharedDoc>false</SharedDoc>
  <HLinks>
    <vt:vector size="12" baseType="variant">
      <vt:variant>
        <vt:i4>3932175</vt:i4>
      </vt:variant>
      <vt:variant>
        <vt:i4>3</vt:i4>
      </vt:variant>
      <vt:variant>
        <vt:i4>0</vt:i4>
      </vt:variant>
      <vt:variant>
        <vt:i4>5</vt:i4>
      </vt:variant>
      <vt:variant>
        <vt:lpwstr>mailto:vorob@govvrn.ru</vt:lpwstr>
      </vt:variant>
      <vt:variant>
        <vt:lpwstr/>
      </vt:variant>
      <vt:variant>
        <vt:i4>7798818</vt:i4>
      </vt:variant>
      <vt:variant>
        <vt:i4>0</vt:i4>
      </vt:variant>
      <vt:variant>
        <vt:i4>0</vt:i4>
      </vt:variant>
      <vt:variant>
        <vt:i4>5</vt:i4>
      </vt:variant>
      <vt:variant>
        <vt:lpwstr>http://www.boguchar.ru/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subject/>
  <dc:creator>ConsultantPlus</dc:creator>
  <cp:keywords/>
  <dc:description/>
  <cp:lastModifiedBy>dKozlov</cp:lastModifiedBy>
  <cp:revision>2</cp:revision>
  <cp:lastPrinted>2014-01-21T07:07:00Z</cp:lastPrinted>
  <dcterms:created xsi:type="dcterms:W3CDTF">2014-03-27T11:31:00Z</dcterms:created>
  <dcterms:modified xsi:type="dcterms:W3CDTF">2014-03-27T11:31:00Z</dcterms:modified>
</cp:coreProperties>
</file>